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3AB" w:rsidRPr="00D14CB9" w:rsidRDefault="001953AB" w:rsidP="001953AB">
      <w:pPr>
        <w:spacing w:after="0" w:line="240" w:lineRule="auto"/>
        <w:rPr>
          <w:rFonts w:ascii="Times New Roman" w:eastAsia="Times New Roman" w:hAnsi="Times New Roman" w:cs="Times New Roman"/>
          <w:lang w:val="sr-Cyrl-CS"/>
        </w:rPr>
      </w:pPr>
      <w:r w:rsidRPr="00D14CB9">
        <w:rPr>
          <w:rFonts w:ascii="Times New Roman" w:eastAsia="Times New Roman" w:hAnsi="Times New Roman" w:cs="Times New Roman"/>
          <w:lang w:val="sr-Cyrl-CS"/>
        </w:rPr>
        <w:t>РЕПУБЛИКА СРБИЈА</w:t>
      </w:r>
      <w:r w:rsidRPr="00D14CB9">
        <w:rPr>
          <w:rFonts w:ascii="Times New Roman" w:eastAsia="Times New Roman" w:hAnsi="Times New Roman" w:cs="Times New Roman"/>
          <w:lang w:val="sr-Cyrl-CS"/>
        </w:rPr>
        <w:tab/>
      </w:r>
      <w:r w:rsidRPr="00D14CB9">
        <w:rPr>
          <w:rFonts w:ascii="Times New Roman" w:eastAsia="Times New Roman" w:hAnsi="Times New Roman" w:cs="Times New Roman"/>
          <w:lang w:val="sr-Cyrl-CS"/>
        </w:rPr>
        <w:tab/>
      </w:r>
      <w:r w:rsidRPr="00D14CB9">
        <w:rPr>
          <w:rFonts w:ascii="Times New Roman" w:eastAsia="Times New Roman" w:hAnsi="Times New Roman" w:cs="Times New Roman"/>
          <w:lang w:val="sr-Cyrl-CS"/>
        </w:rPr>
        <w:tab/>
      </w:r>
      <w:r w:rsidRPr="00D14CB9">
        <w:rPr>
          <w:rFonts w:ascii="Times New Roman" w:eastAsia="Times New Roman" w:hAnsi="Times New Roman" w:cs="Times New Roman"/>
          <w:lang w:val="sr-Cyrl-CS"/>
        </w:rPr>
        <w:tab/>
      </w:r>
      <w:r w:rsidRPr="00D14CB9">
        <w:rPr>
          <w:rFonts w:ascii="Times New Roman" w:eastAsia="Times New Roman" w:hAnsi="Times New Roman" w:cs="Times New Roman"/>
          <w:lang w:val="sr-Cyrl-CS"/>
        </w:rPr>
        <w:tab/>
      </w:r>
    </w:p>
    <w:p w:rsidR="001953AB" w:rsidRPr="00D14CB9" w:rsidRDefault="001953AB" w:rsidP="001953AB">
      <w:pPr>
        <w:spacing w:after="0" w:line="240" w:lineRule="auto"/>
        <w:rPr>
          <w:rFonts w:ascii="Times New Roman" w:eastAsia="Times New Roman" w:hAnsi="Times New Roman" w:cs="Times New Roman"/>
          <w:lang w:val="sr-Cyrl-CS"/>
        </w:rPr>
      </w:pPr>
      <w:r w:rsidRPr="00D14CB9">
        <w:rPr>
          <w:rFonts w:ascii="Times New Roman" w:eastAsia="Times New Roman" w:hAnsi="Times New Roman" w:cs="Times New Roman"/>
          <w:lang w:val="sr-Cyrl-CS"/>
        </w:rPr>
        <w:t>НАРОДНА СКУПШТИНА</w:t>
      </w:r>
    </w:p>
    <w:p w:rsidR="001953AB" w:rsidRPr="00D14CB9" w:rsidRDefault="001953AB" w:rsidP="001953AB">
      <w:pPr>
        <w:spacing w:after="0" w:line="240" w:lineRule="auto"/>
        <w:rPr>
          <w:rFonts w:ascii="Times New Roman" w:eastAsia="Times New Roman" w:hAnsi="Times New Roman" w:cs="Times New Roman"/>
          <w:lang w:val="sr-Cyrl-CS"/>
        </w:rPr>
      </w:pPr>
      <w:r w:rsidRPr="00D14CB9">
        <w:rPr>
          <w:rFonts w:ascii="Times New Roman" w:eastAsia="Times New Roman" w:hAnsi="Times New Roman" w:cs="Times New Roman"/>
          <w:lang w:val="sr-Cyrl-CS"/>
        </w:rPr>
        <w:t>Одбор за заштиту животне средине</w:t>
      </w:r>
    </w:p>
    <w:p w:rsidR="001953AB" w:rsidRPr="00D14CB9" w:rsidRDefault="001953AB" w:rsidP="001953AB">
      <w:pPr>
        <w:spacing w:after="0" w:line="240" w:lineRule="auto"/>
        <w:rPr>
          <w:rFonts w:ascii="Times New Roman" w:eastAsia="Times New Roman" w:hAnsi="Times New Roman" w:cs="Times New Roman"/>
          <w:lang w:val="sr-Cyrl-RS"/>
        </w:rPr>
      </w:pPr>
      <w:r w:rsidRPr="00D14CB9">
        <w:rPr>
          <w:rFonts w:ascii="Times New Roman" w:eastAsia="Times New Roman" w:hAnsi="Times New Roman" w:cs="Times New Roman"/>
          <w:lang w:val="sr-Cyrl-RS"/>
        </w:rPr>
        <w:t>19</w:t>
      </w:r>
      <w:r w:rsidRPr="00D14CB9">
        <w:rPr>
          <w:rFonts w:ascii="Times New Roman" w:eastAsia="Times New Roman" w:hAnsi="Times New Roman" w:cs="Times New Roman"/>
          <w:lang w:val="sr-Cyrl-CS"/>
        </w:rPr>
        <w:t xml:space="preserve"> Број: 06-2/258-13</w:t>
      </w:r>
    </w:p>
    <w:p w:rsidR="001953AB" w:rsidRPr="00D14CB9" w:rsidRDefault="001953AB" w:rsidP="001953AB">
      <w:pPr>
        <w:spacing w:after="0" w:line="240" w:lineRule="auto"/>
        <w:rPr>
          <w:rFonts w:ascii="Times New Roman" w:eastAsia="Times New Roman" w:hAnsi="Times New Roman" w:cs="Times New Roman"/>
          <w:lang w:val="sr-Cyrl-CS"/>
        </w:rPr>
      </w:pPr>
      <w:r w:rsidRPr="00D14CB9">
        <w:rPr>
          <w:rFonts w:ascii="Times New Roman" w:eastAsia="Times New Roman" w:hAnsi="Times New Roman" w:cs="Times New Roman"/>
        </w:rPr>
        <w:t>28</w:t>
      </w:r>
      <w:r w:rsidRPr="00D14CB9">
        <w:rPr>
          <w:rFonts w:ascii="Times New Roman" w:eastAsia="Times New Roman" w:hAnsi="Times New Roman" w:cs="Times New Roman"/>
          <w:lang w:val="sr-Cyrl-CS"/>
        </w:rPr>
        <w:t xml:space="preserve">. </w:t>
      </w:r>
      <w:proofErr w:type="gramStart"/>
      <w:r w:rsidRPr="00D14CB9">
        <w:rPr>
          <w:rFonts w:ascii="Times New Roman" w:eastAsia="Times New Roman" w:hAnsi="Times New Roman" w:cs="Times New Roman"/>
          <w:lang w:val="sr-Cyrl-RS"/>
        </w:rPr>
        <w:t>јун</w:t>
      </w:r>
      <w:proofErr w:type="gramEnd"/>
      <w:r w:rsidRPr="00D14CB9">
        <w:rPr>
          <w:rFonts w:ascii="Times New Roman" w:eastAsia="Times New Roman" w:hAnsi="Times New Roman" w:cs="Times New Roman"/>
          <w:lang w:val="sr-Cyrl-CS"/>
        </w:rPr>
        <w:t xml:space="preserve"> 201</w:t>
      </w:r>
      <w:r w:rsidRPr="00D14CB9">
        <w:rPr>
          <w:rFonts w:ascii="Times New Roman" w:eastAsia="Times New Roman" w:hAnsi="Times New Roman" w:cs="Times New Roman"/>
          <w:lang w:val="sr-Cyrl-RS"/>
        </w:rPr>
        <w:t>3</w:t>
      </w:r>
      <w:r w:rsidRPr="00D14CB9">
        <w:rPr>
          <w:rFonts w:ascii="Times New Roman" w:eastAsia="Times New Roman" w:hAnsi="Times New Roman" w:cs="Times New Roman"/>
          <w:lang w:val="sr-Cyrl-CS"/>
        </w:rPr>
        <w:t>. године</w:t>
      </w:r>
    </w:p>
    <w:p w:rsidR="001953AB" w:rsidRPr="00D14CB9" w:rsidRDefault="001953AB" w:rsidP="001953AB">
      <w:pPr>
        <w:spacing w:after="0" w:line="240" w:lineRule="auto"/>
        <w:rPr>
          <w:rFonts w:ascii="Times New Roman" w:eastAsia="Times New Roman" w:hAnsi="Times New Roman" w:cs="Times New Roman"/>
          <w:lang w:val="sr-Cyrl-CS"/>
        </w:rPr>
      </w:pPr>
      <w:r w:rsidRPr="00D14CB9">
        <w:rPr>
          <w:rFonts w:ascii="Times New Roman" w:eastAsia="Times New Roman" w:hAnsi="Times New Roman" w:cs="Times New Roman"/>
          <w:lang w:val="sr-Cyrl-CS"/>
        </w:rPr>
        <w:t>Б е о г р а д</w:t>
      </w:r>
    </w:p>
    <w:p w:rsidR="001953AB" w:rsidRPr="00D14CB9" w:rsidRDefault="001953AB" w:rsidP="001953AB">
      <w:pPr>
        <w:spacing w:after="0" w:line="240" w:lineRule="auto"/>
        <w:rPr>
          <w:rFonts w:ascii="Times New Roman" w:eastAsia="Times New Roman" w:hAnsi="Times New Roman" w:cs="Times New Roman"/>
          <w:lang w:val="sr-Cyrl-RS"/>
        </w:rPr>
      </w:pPr>
    </w:p>
    <w:p w:rsidR="001953AB" w:rsidRPr="00D14CB9" w:rsidRDefault="001953AB" w:rsidP="001953AB">
      <w:pPr>
        <w:spacing w:after="0" w:line="240" w:lineRule="auto"/>
        <w:jc w:val="center"/>
        <w:rPr>
          <w:rFonts w:ascii="Times New Roman" w:eastAsia="Times New Roman" w:hAnsi="Times New Roman" w:cs="Times New Roman"/>
          <w:lang w:val="sr-Cyrl-CS"/>
        </w:rPr>
      </w:pPr>
    </w:p>
    <w:p w:rsidR="001953AB" w:rsidRPr="00D14CB9" w:rsidRDefault="001953AB" w:rsidP="001953AB">
      <w:pPr>
        <w:spacing w:after="0" w:line="240" w:lineRule="auto"/>
        <w:jc w:val="center"/>
        <w:rPr>
          <w:rFonts w:ascii="Times New Roman" w:eastAsia="Times New Roman" w:hAnsi="Times New Roman" w:cs="Times New Roman"/>
          <w:lang w:val="sr-Cyrl-CS"/>
        </w:rPr>
      </w:pPr>
      <w:r w:rsidRPr="00D14CB9">
        <w:rPr>
          <w:rFonts w:ascii="Times New Roman" w:eastAsia="Times New Roman" w:hAnsi="Times New Roman" w:cs="Times New Roman"/>
          <w:lang w:val="sr-Cyrl-CS"/>
        </w:rPr>
        <w:t>ЗАПИСНИК</w:t>
      </w:r>
    </w:p>
    <w:p w:rsidR="001953AB" w:rsidRPr="00D14CB9" w:rsidRDefault="001953AB" w:rsidP="001953AB">
      <w:pPr>
        <w:spacing w:after="0" w:line="240" w:lineRule="auto"/>
        <w:jc w:val="center"/>
        <w:rPr>
          <w:rFonts w:ascii="Times New Roman" w:eastAsia="Times New Roman" w:hAnsi="Times New Roman" w:cs="Times New Roman"/>
          <w:lang w:val="sr-Cyrl-CS"/>
        </w:rPr>
      </w:pPr>
      <w:r w:rsidRPr="00D14CB9">
        <w:rPr>
          <w:rFonts w:ascii="Times New Roman" w:eastAsia="Times New Roman" w:hAnsi="Times New Roman" w:cs="Times New Roman"/>
          <w:lang w:val="sr-Cyrl-CS"/>
        </w:rPr>
        <w:t>2</w:t>
      </w:r>
      <w:r w:rsidRPr="00D14CB9">
        <w:rPr>
          <w:rFonts w:ascii="Times New Roman" w:eastAsia="Times New Roman" w:hAnsi="Times New Roman" w:cs="Times New Roman"/>
        </w:rPr>
        <w:t>5</w:t>
      </w:r>
      <w:r w:rsidRPr="00D14CB9">
        <w:rPr>
          <w:rFonts w:ascii="Times New Roman" w:eastAsia="Times New Roman" w:hAnsi="Times New Roman" w:cs="Times New Roman"/>
          <w:lang w:val="sr-Cyrl-CS"/>
        </w:rPr>
        <w:t>. СЕДНИЦЕ ОДБОРА ЗА ЗАШТИТУ ЖИВОТНЕ СРЕДИНЕ,</w:t>
      </w:r>
    </w:p>
    <w:p w:rsidR="001953AB" w:rsidRPr="00D14CB9" w:rsidRDefault="001953AB" w:rsidP="001953AB">
      <w:pPr>
        <w:spacing w:after="0" w:line="240" w:lineRule="auto"/>
        <w:jc w:val="center"/>
        <w:rPr>
          <w:rFonts w:ascii="Times New Roman" w:eastAsia="Times New Roman" w:hAnsi="Times New Roman" w:cs="Times New Roman"/>
          <w:lang w:val="sr-Cyrl-CS"/>
        </w:rPr>
      </w:pPr>
      <w:r w:rsidRPr="00D14CB9">
        <w:rPr>
          <w:rFonts w:ascii="Times New Roman" w:eastAsia="Times New Roman" w:hAnsi="Times New Roman" w:cs="Times New Roman"/>
          <w:lang w:val="sr-Cyrl-CS"/>
        </w:rPr>
        <w:t>ОДРЖАНЕ 28. ЈУНА 2013. ГОДИНЕ</w:t>
      </w:r>
    </w:p>
    <w:p w:rsidR="001953AB" w:rsidRPr="00D14CB9" w:rsidRDefault="001953AB" w:rsidP="001953AB">
      <w:pPr>
        <w:spacing w:after="0" w:line="240" w:lineRule="auto"/>
        <w:rPr>
          <w:rFonts w:ascii="Times New Roman" w:eastAsia="Times New Roman" w:hAnsi="Times New Roman" w:cs="Times New Roman"/>
          <w:lang w:val="sr-Cyrl-RS"/>
        </w:rPr>
      </w:pPr>
    </w:p>
    <w:p w:rsidR="001953AB" w:rsidRPr="00D14CB9" w:rsidRDefault="001953AB" w:rsidP="001953AB">
      <w:pPr>
        <w:spacing w:after="0" w:line="240" w:lineRule="auto"/>
        <w:jc w:val="both"/>
        <w:rPr>
          <w:rFonts w:ascii="Times New Roman" w:eastAsia="Times New Roman" w:hAnsi="Times New Roman" w:cs="Times New Roman"/>
          <w:lang w:val="sr-Cyrl-CS"/>
        </w:rPr>
      </w:pPr>
      <w:r w:rsidRPr="00D14CB9">
        <w:rPr>
          <w:rFonts w:ascii="Times New Roman" w:eastAsia="Times New Roman" w:hAnsi="Times New Roman" w:cs="Times New Roman"/>
          <w:lang w:val="sr-Cyrl-CS"/>
        </w:rPr>
        <w:tab/>
        <w:t>Седница је почела у 11,</w:t>
      </w:r>
      <w:r w:rsidR="00DC044B" w:rsidRPr="00D14CB9">
        <w:rPr>
          <w:rFonts w:ascii="Times New Roman" w:eastAsia="Times New Roman" w:hAnsi="Times New Roman" w:cs="Times New Roman"/>
          <w:lang w:val="sr-Cyrl-CS"/>
        </w:rPr>
        <w:t>0</w:t>
      </w:r>
      <w:r w:rsidR="0056680B" w:rsidRPr="00D14CB9">
        <w:rPr>
          <w:rFonts w:ascii="Times New Roman" w:eastAsia="Times New Roman" w:hAnsi="Times New Roman" w:cs="Times New Roman"/>
          <w:lang w:val="sr-Cyrl-CS"/>
        </w:rPr>
        <w:t>5</w:t>
      </w:r>
      <w:r w:rsidRPr="00D14CB9">
        <w:rPr>
          <w:rFonts w:ascii="Times New Roman" w:eastAsia="Times New Roman" w:hAnsi="Times New Roman" w:cs="Times New Roman"/>
          <w:lang w:val="sr-Cyrl-CS"/>
        </w:rPr>
        <w:t xml:space="preserve"> часова.</w:t>
      </w:r>
    </w:p>
    <w:p w:rsidR="001953AB" w:rsidRPr="00D14CB9" w:rsidRDefault="001953AB" w:rsidP="001953AB">
      <w:pPr>
        <w:spacing w:after="0" w:line="240" w:lineRule="auto"/>
        <w:jc w:val="both"/>
        <w:rPr>
          <w:rFonts w:ascii="Times New Roman" w:eastAsia="Times New Roman" w:hAnsi="Times New Roman" w:cs="Times New Roman"/>
          <w:lang w:val="sr-Cyrl-CS"/>
        </w:rPr>
      </w:pPr>
    </w:p>
    <w:p w:rsidR="001953AB" w:rsidRPr="00D14CB9" w:rsidRDefault="001953AB" w:rsidP="001953AB">
      <w:pPr>
        <w:spacing w:after="0" w:line="240" w:lineRule="auto"/>
        <w:jc w:val="both"/>
        <w:rPr>
          <w:rFonts w:ascii="Times New Roman" w:eastAsia="Times New Roman" w:hAnsi="Times New Roman" w:cs="Times New Roman"/>
          <w:lang w:val="sr-Cyrl-CS"/>
        </w:rPr>
      </w:pPr>
      <w:r w:rsidRPr="00D14CB9">
        <w:rPr>
          <w:rFonts w:ascii="Times New Roman" w:eastAsia="Times New Roman" w:hAnsi="Times New Roman" w:cs="Times New Roman"/>
          <w:lang w:val="sr-Cyrl-CS"/>
        </w:rPr>
        <w:tab/>
        <w:t>Седницом је председавала Милица Војић Марковић, председник Одбора.</w:t>
      </w:r>
    </w:p>
    <w:p w:rsidR="001953AB" w:rsidRPr="00D14CB9" w:rsidRDefault="001953AB" w:rsidP="001953AB">
      <w:pPr>
        <w:spacing w:after="0" w:line="240" w:lineRule="auto"/>
        <w:jc w:val="both"/>
        <w:rPr>
          <w:rFonts w:ascii="Times New Roman" w:eastAsia="Times New Roman" w:hAnsi="Times New Roman" w:cs="Times New Roman"/>
          <w:lang w:val="sr-Cyrl-RS"/>
        </w:rPr>
      </w:pPr>
    </w:p>
    <w:p w:rsidR="001953AB" w:rsidRPr="00D14CB9" w:rsidRDefault="001953AB" w:rsidP="001953AB">
      <w:pPr>
        <w:spacing w:after="0" w:line="240" w:lineRule="auto"/>
        <w:jc w:val="both"/>
        <w:rPr>
          <w:rFonts w:ascii="Times New Roman" w:eastAsia="Times New Roman" w:hAnsi="Times New Roman" w:cs="Times New Roman"/>
          <w:lang w:val="sr-Cyrl-CS"/>
        </w:rPr>
      </w:pPr>
      <w:r w:rsidRPr="00D14CB9">
        <w:rPr>
          <w:rFonts w:ascii="Times New Roman" w:eastAsia="Times New Roman" w:hAnsi="Times New Roman" w:cs="Times New Roman"/>
          <w:lang w:val="sr-Cyrl-CS"/>
        </w:rPr>
        <w:tab/>
        <w:t>Седници су присуствовали чланови Одбора: Александра Томић, Жељко Сушец, Зоран Бојанић, Јелена Мијатовић, Биљана Илић Стошић, Живојин Станковић, Иван Карић, Јелена Травар Миљевић, као и заменици чланова Одбора: Биљана Хасановић Кораћ (заменик Ивана Јовановића), Радослав Миловановић (заменик Дејана Николића) и  Невена Стојановић (заменик Зорана Васића).</w:t>
      </w:r>
    </w:p>
    <w:p w:rsidR="001953AB" w:rsidRPr="00D14CB9" w:rsidRDefault="001953AB" w:rsidP="001953AB">
      <w:pPr>
        <w:spacing w:after="0" w:line="240" w:lineRule="auto"/>
        <w:jc w:val="both"/>
        <w:rPr>
          <w:rFonts w:ascii="Times New Roman" w:eastAsia="Times New Roman" w:hAnsi="Times New Roman" w:cs="Times New Roman"/>
          <w:lang w:val="sr-Cyrl-CS"/>
        </w:rPr>
      </w:pPr>
      <w:r w:rsidRPr="00D14CB9">
        <w:rPr>
          <w:rFonts w:ascii="Times New Roman" w:eastAsia="Times New Roman" w:hAnsi="Times New Roman" w:cs="Times New Roman"/>
          <w:lang w:val="sr-Cyrl-CS"/>
        </w:rPr>
        <w:t xml:space="preserve">          </w:t>
      </w:r>
    </w:p>
    <w:p w:rsidR="001953AB" w:rsidRPr="00D14CB9" w:rsidRDefault="001953AB" w:rsidP="001953AB">
      <w:pPr>
        <w:spacing w:after="0" w:line="240" w:lineRule="auto"/>
        <w:ind w:firstLine="720"/>
        <w:jc w:val="both"/>
        <w:rPr>
          <w:rFonts w:ascii="Times New Roman" w:eastAsia="Times New Roman" w:hAnsi="Times New Roman" w:cs="Times New Roman"/>
          <w:lang w:val="sr-Cyrl-CS"/>
        </w:rPr>
      </w:pPr>
      <w:r w:rsidRPr="00D14CB9">
        <w:rPr>
          <w:rFonts w:ascii="Times New Roman" w:eastAsia="Times New Roman" w:hAnsi="Times New Roman" w:cs="Times New Roman"/>
          <w:lang w:val="sr-Cyrl-CS"/>
        </w:rPr>
        <w:t>Седници нису присуствовали чланови Одбора: Гордана Чомић, Иван Јовановић, Дејан Николић, Љубан Панић, Јудита Поповић, Ивана Динић, Константин Арсеновић и Зоран Васић.</w:t>
      </w:r>
    </w:p>
    <w:p w:rsidR="001953AB" w:rsidRPr="00D14CB9" w:rsidRDefault="001953AB" w:rsidP="001953AB">
      <w:pPr>
        <w:spacing w:after="0" w:line="240" w:lineRule="auto"/>
        <w:jc w:val="both"/>
        <w:rPr>
          <w:rFonts w:ascii="Times New Roman" w:eastAsia="Times New Roman" w:hAnsi="Times New Roman" w:cs="Times New Roman"/>
          <w:lang w:val="sr-Cyrl-CS"/>
        </w:rPr>
      </w:pPr>
    </w:p>
    <w:p w:rsidR="001953AB" w:rsidRPr="00D14CB9" w:rsidRDefault="001953AB" w:rsidP="001953AB">
      <w:pPr>
        <w:spacing w:after="0" w:line="240" w:lineRule="auto"/>
        <w:jc w:val="both"/>
        <w:rPr>
          <w:rFonts w:ascii="Times New Roman" w:eastAsia="Times New Roman" w:hAnsi="Times New Roman" w:cs="Times New Roman"/>
          <w:lang w:val="sr-Cyrl-CS"/>
        </w:rPr>
      </w:pPr>
      <w:r w:rsidRPr="00D14CB9">
        <w:rPr>
          <w:rFonts w:ascii="Times New Roman" w:eastAsia="Times New Roman" w:hAnsi="Times New Roman" w:cs="Times New Roman"/>
          <w:lang w:val="sr-Cyrl-CS"/>
        </w:rPr>
        <w:tab/>
        <w:t>Седници су присуствовали и Лепосава Сојић, помоћник министра енергетике, развоја и заштите животне средине, Зоран Ибровић, начелник Одељења за хармонизацију прописа са ЕУ у Министарству енергетике, развоја и заштите животне средине, Ксенија Ђошановић, ПР Министарства, Филип Радовић, директор Агенције за заштиту животне средине, Невенка Деспотовић из Министарства финансија и привреде, Горан Триван, секретар Секретаријата за заштиту животне средине Града Београда, Снежана Матић Бесарабић, помоћник директора Градског завода за јавно здравље, Војин Несторовић, директор за корпоративне послове  Привредног друштва Термоелектране „Никола Тесла“, доо Обреновац, Зоран Бајић, шеф Службе за заштиту животне средине у Термоелектрани „Никола Тесла“, Жељко Мартиновић, саветник за односе са јавношћу у Термоелектрани „Никола Тесла“, Валентина Ђурета, координаторка алумни програма, Београдски фонд за политичку изузетност и Јелена Мићић из Центра модерних вештина.</w:t>
      </w:r>
    </w:p>
    <w:p w:rsidR="001953AB" w:rsidRPr="00D14CB9" w:rsidRDefault="001953AB" w:rsidP="001953AB">
      <w:pPr>
        <w:spacing w:after="0" w:line="240" w:lineRule="auto"/>
        <w:jc w:val="both"/>
        <w:rPr>
          <w:rFonts w:ascii="Times New Roman" w:eastAsia="Times New Roman" w:hAnsi="Times New Roman" w:cs="Times New Roman"/>
          <w:lang w:val="sr-Cyrl-CS"/>
        </w:rPr>
      </w:pPr>
    </w:p>
    <w:p w:rsidR="001C495D" w:rsidRPr="00D14CB9" w:rsidRDefault="001953AB" w:rsidP="001953AB">
      <w:pPr>
        <w:spacing w:after="0" w:line="240" w:lineRule="auto"/>
        <w:jc w:val="both"/>
        <w:rPr>
          <w:rFonts w:ascii="Times New Roman" w:eastAsia="Times New Roman" w:hAnsi="Times New Roman" w:cs="Times New Roman"/>
          <w:lang w:val="sr-Cyrl-RS"/>
        </w:rPr>
      </w:pPr>
      <w:r w:rsidRPr="00D14CB9">
        <w:rPr>
          <w:rFonts w:ascii="Times New Roman" w:eastAsia="Times New Roman" w:hAnsi="Times New Roman" w:cs="Times New Roman"/>
          <w:lang w:val="sr-Cyrl-CS"/>
        </w:rPr>
        <w:tab/>
      </w:r>
      <w:r w:rsidR="00EE42F3" w:rsidRPr="00D14CB9">
        <w:rPr>
          <w:rFonts w:ascii="Times New Roman" w:eastAsia="Times New Roman" w:hAnsi="Times New Roman" w:cs="Times New Roman"/>
          <w:lang w:val="sr-Cyrl-RS"/>
        </w:rPr>
        <w:t xml:space="preserve">С обзиром да </w:t>
      </w:r>
      <w:r w:rsidR="001C495D" w:rsidRPr="00D14CB9">
        <w:rPr>
          <w:rFonts w:ascii="Times New Roman" w:eastAsia="Times New Roman" w:hAnsi="Times New Roman" w:cs="Times New Roman"/>
          <w:lang w:val="sr-Cyrl-RS"/>
        </w:rPr>
        <w:t>се на седници Одбора обавља расправа у циљу обавештавања Одбора о п</w:t>
      </w:r>
      <w:r w:rsidR="00DD03A7" w:rsidRPr="00D14CB9">
        <w:rPr>
          <w:rFonts w:ascii="Times New Roman" w:eastAsia="Times New Roman" w:hAnsi="Times New Roman" w:cs="Times New Roman"/>
          <w:lang w:val="sr-Cyrl-RS"/>
        </w:rPr>
        <w:t>и</w:t>
      </w:r>
      <w:r w:rsidR="001C495D" w:rsidRPr="00D14CB9">
        <w:rPr>
          <w:rFonts w:ascii="Times New Roman" w:eastAsia="Times New Roman" w:hAnsi="Times New Roman" w:cs="Times New Roman"/>
          <w:lang w:val="sr-Cyrl-RS"/>
        </w:rPr>
        <w:t xml:space="preserve">тањима из његовог делокруга, а да </w:t>
      </w:r>
      <w:r w:rsidR="00EE42F3" w:rsidRPr="00D14CB9">
        <w:rPr>
          <w:rFonts w:ascii="Times New Roman" w:eastAsia="Times New Roman" w:hAnsi="Times New Roman" w:cs="Times New Roman"/>
          <w:lang w:val="sr-Cyrl-RS"/>
        </w:rPr>
        <w:t xml:space="preserve">није било кворума за рад и </w:t>
      </w:r>
      <w:r w:rsidR="00875CF8" w:rsidRPr="00D14CB9">
        <w:rPr>
          <w:rFonts w:ascii="Times New Roman" w:eastAsia="Times New Roman" w:hAnsi="Times New Roman" w:cs="Times New Roman"/>
          <w:lang w:val="sr-Cyrl-RS"/>
        </w:rPr>
        <w:t>одлучивање, седница је започела</w:t>
      </w:r>
      <w:r w:rsidR="00EE42F3" w:rsidRPr="00D14CB9">
        <w:rPr>
          <w:rFonts w:ascii="Times New Roman" w:eastAsia="Times New Roman" w:hAnsi="Times New Roman" w:cs="Times New Roman"/>
          <w:lang w:val="sr-Cyrl-RS"/>
        </w:rPr>
        <w:t xml:space="preserve"> на основу члана </w:t>
      </w:r>
      <w:r w:rsidR="001C495D" w:rsidRPr="00D14CB9">
        <w:rPr>
          <w:rFonts w:ascii="Times New Roman" w:eastAsia="Times New Roman" w:hAnsi="Times New Roman" w:cs="Times New Roman"/>
          <w:lang w:val="sr-Cyrl-RS"/>
        </w:rPr>
        <w:t xml:space="preserve">72. став 5. </w:t>
      </w:r>
      <w:r w:rsidR="005C30BD" w:rsidRPr="00D14CB9">
        <w:rPr>
          <w:rFonts w:ascii="Times New Roman" w:eastAsia="Times New Roman" w:hAnsi="Times New Roman" w:cs="Times New Roman"/>
          <w:lang w:val="sr-Cyrl-RS"/>
        </w:rPr>
        <w:t>П</w:t>
      </w:r>
      <w:r w:rsidR="001C495D" w:rsidRPr="00D14CB9">
        <w:rPr>
          <w:rFonts w:ascii="Times New Roman" w:eastAsia="Times New Roman" w:hAnsi="Times New Roman" w:cs="Times New Roman"/>
          <w:lang w:val="sr-Cyrl-RS"/>
        </w:rPr>
        <w:t>ословника Народне скупштине, без кворума.</w:t>
      </w:r>
    </w:p>
    <w:p w:rsidR="00E12CE1" w:rsidRPr="00D14CB9" w:rsidRDefault="00E12CE1" w:rsidP="001953AB">
      <w:pPr>
        <w:spacing w:after="0" w:line="240" w:lineRule="auto"/>
        <w:jc w:val="both"/>
        <w:rPr>
          <w:rFonts w:ascii="Times New Roman" w:eastAsia="Times New Roman" w:hAnsi="Times New Roman" w:cs="Times New Roman"/>
          <w:lang w:val="sr-Cyrl-RS"/>
        </w:rPr>
      </w:pPr>
    </w:p>
    <w:p w:rsidR="001C495D" w:rsidRPr="00D14CB9" w:rsidRDefault="001C495D" w:rsidP="001953AB">
      <w:pPr>
        <w:spacing w:after="0" w:line="240" w:lineRule="auto"/>
        <w:jc w:val="both"/>
        <w:rPr>
          <w:rFonts w:ascii="Times New Roman" w:eastAsia="Times New Roman" w:hAnsi="Times New Roman" w:cs="Times New Roman"/>
          <w:lang w:val="sr-Cyrl-RS"/>
        </w:rPr>
      </w:pPr>
      <w:r w:rsidRPr="00D14CB9">
        <w:rPr>
          <w:rFonts w:ascii="Times New Roman" w:eastAsia="Times New Roman" w:hAnsi="Times New Roman" w:cs="Times New Roman"/>
          <w:lang w:val="sr-Cyrl-RS"/>
        </w:rPr>
        <w:tab/>
        <w:t>Члан Одбора Иван Карић је у свом уводном излагању истакао да је ово што се догодило у Обреновцу само последица онога што се дешавало последњих годину дана. Саопштио је да су грађани Обреновца у 2012. години живели једну трећину године у изузетно загађеним условима, као и да је у 2011. години чак 186 дана концентрација честица била изнад дозвољене границе. Затим је пустио на дисплеју фотографије Обреновца, како би члановима Одбора показао и визуелно сву озбиљност проблема загађења у Обреновцу.</w:t>
      </w:r>
      <w:r w:rsidR="001B0E3F" w:rsidRPr="00D14CB9">
        <w:rPr>
          <w:rFonts w:ascii="Times New Roman" w:eastAsia="Times New Roman" w:hAnsi="Times New Roman" w:cs="Times New Roman"/>
          <w:lang w:val="sr-Cyrl-RS"/>
        </w:rPr>
        <w:t xml:space="preserve"> Објаснио је да честице МП 10 и МП 2,5 које су довољно ситне да могу да се удахну, на себи могу да носе тешке метале, као и радиоактивне супстанце којих има у угљу.</w:t>
      </w:r>
      <w:r w:rsidR="005B6D85" w:rsidRPr="00D14CB9">
        <w:rPr>
          <w:rFonts w:ascii="Times New Roman" w:eastAsia="Times New Roman" w:hAnsi="Times New Roman" w:cs="Times New Roman"/>
          <w:lang w:val="sr-Cyrl-RS"/>
        </w:rPr>
        <w:t xml:space="preserve"> Када је пала киша, вредност ових честица је опала на 7.</w:t>
      </w:r>
      <w:r w:rsidR="00383075" w:rsidRPr="00D14CB9">
        <w:rPr>
          <w:rFonts w:ascii="Times New Roman" w:eastAsia="Times New Roman" w:hAnsi="Times New Roman" w:cs="Times New Roman"/>
          <w:lang w:val="sr-Cyrl-RS"/>
        </w:rPr>
        <w:t xml:space="preserve"> Апеловао је да не зависимо више од метереолошких услова, јер је то недопустиво у 21. веку.</w:t>
      </w:r>
      <w:r w:rsidR="005B6D85" w:rsidRPr="00D14CB9">
        <w:rPr>
          <w:rFonts w:ascii="Times New Roman" w:eastAsia="Times New Roman" w:hAnsi="Times New Roman" w:cs="Times New Roman"/>
          <w:lang w:val="sr-Cyrl-RS"/>
        </w:rPr>
        <w:t xml:space="preserve"> Изнео је податак да у Обреновцу и околини има близу 100 милиона тона пепела, као и да се око 2 </w:t>
      </w:r>
      <w:r w:rsidR="005B6D85" w:rsidRPr="00D14CB9">
        <w:rPr>
          <w:rFonts w:ascii="Times New Roman" w:eastAsia="Times New Roman" w:hAnsi="Times New Roman" w:cs="Times New Roman"/>
          <w:lang w:val="sr-Cyrl-RS"/>
        </w:rPr>
        <w:lastRenderedPageBreak/>
        <w:t>милиона тона пепела годишње одлаже у ТЕ „Никола Тесла“, при чему се у само једном котлу ове термоелектране сагори 40 000 тона угља</w:t>
      </w:r>
      <w:r w:rsidR="00D573E5" w:rsidRPr="00D14CB9">
        <w:rPr>
          <w:rFonts w:ascii="Times New Roman" w:eastAsia="Times New Roman" w:hAnsi="Times New Roman" w:cs="Times New Roman"/>
          <w:lang w:val="sr-Cyrl-RS"/>
        </w:rPr>
        <w:t>. Указао је на чињеницу да 300 000 људи у Европи умире од директних или индиректних последица рада термоенергетских постројења на фосилна горива, према извештају УНДП-а. Изнео је низ података о загађењу у Обреновцу у овој и преходној години.</w:t>
      </w:r>
    </w:p>
    <w:p w:rsidR="00D573E5" w:rsidRPr="00D14CB9" w:rsidRDefault="00D573E5" w:rsidP="001953AB">
      <w:pPr>
        <w:spacing w:after="0" w:line="240" w:lineRule="auto"/>
        <w:jc w:val="both"/>
        <w:rPr>
          <w:rFonts w:ascii="Times New Roman" w:eastAsia="Times New Roman" w:hAnsi="Times New Roman" w:cs="Times New Roman"/>
          <w:lang w:val="sr-Cyrl-RS"/>
        </w:rPr>
      </w:pPr>
    </w:p>
    <w:p w:rsidR="00D573E5" w:rsidRPr="00D14CB9" w:rsidRDefault="00D573E5" w:rsidP="001953AB">
      <w:pPr>
        <w:spacing w:after="0" w:line="240" w:lineRule="auto"/>
        <w:jc w:val="both"/>
        <w:rPr>
          <w:rFonts w:ascii="Times New Roman" w:eastAsia="Times New Roman" w:hAnsi="Times New Roman" w:cs="Times New Roman"/>
          <w:lang w:val="sr-Cyrl-RS"/>
        </w:rPr>
      </w:pPr>
      <w:r w:rsidRPr="00D14CB9">
        <w:rPr>
          <w:rFonts w:ascii="Times New Roman" w:eastAsia="Times New Roman" w:hAnsi="Times New Roman" w:cs="Times New Roman"/>
          <w:lang w:val="sr-Cyrl-RS"/>
        </w:rPr>
        <w:tab/>
        <w:t>С обзиром да је констатовала да Одбор има кворум за рад и одлучивање, председник Одбора је предложила да се дневни ред предложен у Сазиву допуни тачком:</w:t>
      </w:r>
      <w:r w:rsidR="0060796F" w:rsidRPr="00D14CB9">
        <w:rPr>
          <w:rFonts w:ascii="Times New Roman" w:eastAsia="Times New Roman" w:hAnsi="Times New Roman" w:cs="Times New Roman"/>
          <w:lang w:val="sr-Cyrl-RS"/>
        </w:rPr>
        <w:t xml:space="preserve"> </w:t>
      </w:r>
      <w:r w:rsidRPr="00D14CB9">
        <w:rPr>
          <w:rFonts w:ascii="Times New Roman" w:eastAsia="Times New Roman" w:hAnsi="Times New Roman" w:cs="Times New Roman"/>
          <w:lang w:val="sr-Cyrl-RS"/>
        </w:rPr>
        <w:t xml:space="preserve">“Разматрање Предлога закона о изменама и допунама Закона о буџету Републике Србије за 2013. годину- раздео 26, Министарство енергетике, развоја и заштите животне средине и раздео 28, Министарство природних ресурса, рударства и просторног планирања“. Одбор је прихватио предлог председника Одбора, па је </w:t>
      </w:r>
      <w:r w:rsidR="00744F88" w:rsidRPr="00D14CB9">
        <w:rPr>
          <w:rFonts w:ascii="Times New Roman" w:eastAsia="Times New Roman" w:hAnsi="Times New Roman" w:cs="Times New Roman"/>
          <w:lang w:val="sr-Cyrl-RS"/>
        </w:rPr>
        <w:t>утврђен</w:t>
      </w:r>
      <w:r w:rsidRPr="00D14CB9">
        <w:rPr>
          <w:rFonts w:ascii="Times New Roman" w:eastAsia="Times New Roman" w:hAnsi="Times New Roman" w:cs="Times New Roman"/>
          <w:lang w:val="sr-Cyrl-RS"/>
        </w:rPr>
        <w:t xml:space="preserve"> следећи </w:t>
      </w:r>
    </w:p>
    <w:p w:rsidR="001C495D" w:rsidRPr="00D14CB9" w:rsidRDefault="001C495D" w:rsidP="001953AB">
      <w:pPr>
        <w:spacing w:after="0" w:line="240" w:lineRule="auto"/>
        <w:jc w:val="both"/>
        <w:rPr>
          <w:rFonts w:ascii="Times New Roman" w:eastAsia="Times New Roman" w:hAnsi="Times New Roman" w:cs="Times New Roman"/>
          <w:lang w:val="sr-Cyrl-RS"/>
        </w:rPr>
      </w:pPr>
    </w:p>
    <w:p w:rsidR="001953AB" w:rsidRPr="00D14CB9" w:rsidRDefault="001953AB" w:rsidP="001953AB">
      <w:pPr>
        <w:spacing w:after="0" w:line="240" w:lineRule="auto"/>
        <w:jc w:val="both"/>
        <w:rPr>
          <w:rFonts w:ascii="Times New Roman" w:eastAsia="Times New Roman" w:hAnsi="Times New Roman" w:cs="Times New Roman"/>
          <w:lang w:val="sr-Cyrl-CS"/>
        </w:rPr>
      </w:pPr>
    </w:p>
    <w:p w:rsidR="001953AB" w:rsidRPr="00D14CB9" w:rsidRDefault="001953AB" w:rsidP="001953AB">
      <w:pPr>
        <w:spacing w:after="0" w:line="240" w:lineRule="auto"/>
        <w:jc w:val="center"/>
        <w:rPr>
          <w:rFonts w:ascii="Times New Roman" w:eastAsia="Times New Roman" w:hAnsi="Times New Roman" w:cs="Times New Roman"/>
          <w:lang w:val="sr-Cyrl-CS"/>
        </w:rPr>
      </w:pPr>
      <w:r w:rsidRPr="00D14CB9">
        <w:rPr>
          <w:rFonts w:ascii="Times New Roman" w:eastAsia="Times New Roman" w:hAnsi="Times New Roman" w:cs="Times New Roman"/>
          <w:lang w:val="sr-Cyrl-CS"/>
        </w:rPr>
        <w:t>Д н е в н и   р е д :</w:t>
      </w:r>
    </w:p>
    <w:p w:rsidR="00D573E5" w:rsidRPr="00D14CB9" w:rsidRDefault="00D573E5" w:rsidP="001953AB">
      <w:pPr>
        <w:spacing w:after="0" w:line="240" w:lineRule="auto"/>
        <w:jc w:val="center"/>
        <w:rPr>
          <w:rFonts w:ascii="Times New Roman" w:eastAsia="Times New Roman" w:hAnsi="Times New Roman" w:cs="Times New Roman"/>
          <w:lang w:val="sr-Cyrl-CS"/>
        </w:rPr>
      </w:pPr>
    </w:p>
    <w:p w:rsidR="001953AB" w:rsidRPr="00D14CB9" w:rsidRDefault="00D573E5" w:rsidP="00D573E5">
      <w:pPr>
        <w:pStyle w:val="ListParagraph"/>
        <w:numPr>
          <w:ilvl w:val="0"/>
          <w:numId w:val="1"/>
        </w:numPr>
        <w:spacing w:after="0" w:line="240" w:lineRule="auto"/>
        <w:jc w:val="both"/>
        <w:rPr>
          <w:rFonts w:ascii="Times New Roman" w:eastAsia="Times New Roman" w:hAnsi="Times New Roman" w:cs="Times New Roman"/>
          <w:lang w:val="sr-Cyrl-CS"/>
        </w:rPr>
      </w:pPr>
      <w:r w:rsidRPr="00D14CB9">
        <w:rPr>
          <w:rFonts w:ascii="Times New Roman" w:eastAsia="Times New Roman" w:hAnsi="Times New Roman" w:cs="Times New Roman"/>
          <w:lang w:val="sr-Cyrl-CS"/>
        </w:rPr>
        <w:t>Информисање Одбора за заштиту животне средине о повећаној концентрацији честица ПМ 10 у ваздуху у Обреновцу;</w:t>
      </w:r>
    </w:p>
    <w:p w:rsidR="00D573E5" w:rsidRPr="00D14CB9" w:rsidRDefault="00D573E5" w:rsidP="00D573E5">
      <w:pPr>
        <w:pStyle w:val="ListParagraph"/>
        <w:numPr>
          <w:ilvl w:val="0"/>
          <w:numId w:val="1"/>
        </w:numPr>
        <w:spacing w:after="0" w:line="240" w:lineRule="auto"/>
        <w:jc w:val="both"/>
        <w:rPr>
          <w:rFonts w:ascii="Times New Roman" w:eastAsia="Times New Roman" w:hAnsi="Times New Roman" w:cs="Times New Roman"/>
          <w:lang w:val="sr-Cyrl-CS"/>
        </w:rPr>
      </w:pPr>
      <w:r w:rsidRPr="00D14CB9">
        <w:rPr>
          <w:rFonts w:ascii="Times New Roman" w:eastAsia="Times New Roman" w:hAnsi="Times New Roman" w:cs="Times New Roman"/>
          <w:lang w:val="sr-Cyrl-RS"/>
        </w:rPr>
        <w:t>Разматрање Предлога закона о изменама и допунама Закона о буџету Републике Србије за 2013. годину- раздео 26, Министарство енергетике, развоја и заштите животне средине и раздео 28, Министарство природних ресурса, рударства и просторног планирања.</w:t>
      </w:r>
    </w:p>
    <w:p w:rsidR="00744F88" w:rsidRPr="00D14CB9" w:rsidRDefault="00744F88" w:rsidP="00744F88">
      <w:pPr>
        <w:spacing w:after="0" w:line="240" w:lineRule="auto"/>
        <w:jc w:val="both"/>
        <w:rPr>
          <w:rFonts w:ascii="Times New Roman" w:eastAsia="Times New Roman" w:hAnsi="Times New Roman" w:cs="Times New Roman"/>
          <w:lang w:val="sr-Cyrl-CS"/>
        </w:rPr>
      </w:pPr>
    </w:p>
    <w:p w:rsidR="00E12CE1" w:rsidRPr="00D14CB9" w:rsidRDefault="00E12CE1" w:rsidP="00744F88">
      <w:pPr>
        <w:spacing w:after="0" w:line="240" w:lineRule="auto"/>
        <w:jc w:val="both"/>
        <w:rPr>
          <w:rFonts w:ascii="Times New Roman" w:eastAsia="Times New Roman" w:hAnsi="Times New Roman" w:cs="Times New Roman"/>
          <w:lang w:val="sr-Cyrl-CS"/>
        </w:rPr>
      </w:pPr>
    </w:p>
    <w:p w:rsidR="00744F88" w:rsidRPr="00D14CB9" w:rsidRDefault="00744F88" w:rsidP="00744F88">
      <w:pPr>
        <w:spacing w:after="0" w:line="240" w:lineRule="auto"/>
        <w:ind w:firstLine="720"/>
        <w:jc w:val="both"/>
        <w:rPr>
          <w:rFonts w:ascii="Times New Roman" w:eastAsia="Times New Roman" w:hAnsi="Times New Roman" w:cs="Times New Roman"/>
          <w:lang w:val="sr-Cyrl-CS"/>
        </w:rPr>
      </w:pPr>
      <w:r w:rsidRPr="00D14CB9">
        <w:rPr>
          <w:rFonts w:ascii="Times New Roman" w:eastAsia="Times New Roman" w:hAnsi="Times New Roman" w:cs="Times New Roman"/>
          <w:lang w:val="sr-Cyrl-CS"/>
        </w:rPr>
        <w:t>Пре преласка на рад по тачкама утврђеног дневног реда, једногласно је усвојен Записник 23. седнице Одбора, одржане 5. јуна 2013. године, а већином гласова и Записник 24. седнице Одбора, одржане 11. јуна 2013. године.</w:t>
      </w:r>
    </w:p>
    <w:p w:rsidR="00EC06C6" w:rsidRPr="00D14CB9" w:rsidRDefault="00EC06C6" w:rsidP="00744F88">
      <w:pPr>
        <w:spacing w:after="0" w:line="240" w:lineRule="auto"/>
        <w:ind w:firstLine="720"/>
        <w:jc w:val="both"/>
        <w:rPr>
          <w:rFonts w:ascii="Times New Roman" w:eastAsia="Times New Roman" w:hAnsi="Times New Roman" w:cs="Times New Roman"/>
          <w:lang w:val="sr-Cyrl-CS"/>
        </w:rPr>
      </w:pPr>
    </w:p>
    <w:p w:rsidR="00E12CE1" w:rsidRPr="00D14CB9" w:rsidRDefault="00E12CE1" w:rsidP="00744F88">
      <w:pPr>
        <w:spacing w:after="0" w:line="240" w:lineRule="auto"/>
        <w:ind w:firstLine="720"/>
        <w:jc w:val="both"/>
        <w:rPr>
          <w:rFonts w:ascii="Times New Roman" w:eastAsia="Times New Roman" w:hAnsi="Times New Roman" w:cs="Times New Roman"/>
          <w:lang w:val="sr-Cyrl-CS"/>
        </w:rPr>
      </w:pPr>
    </w:p>
    <w:p w:rsidR="00EC06C6" w:rsidRPr="00D14CB9" w:rsidRDefault="00EC06C6" w:rsidP="00744F88">
      <w:pPr>
        <w:spacing w:after="0" w:line="240" w:lineRule="auto"/>
        <w:ind w:firstLine="720"/>
        <w:jc w:val="both"/>
        <w:rPr>
          <w:rFonts w:ascii="Times New Roman" w:eastAsia="Times New Roman" w:hAnsi="Times New Roman" w:cs="Times New Roman"/>
          <w:b/>
          <w:lang w:val="sr-Cyrl-CS"/>
        </w:rPr>
      </w:pPr>
      <w:r w:rsidRPr="00D14CB9">
        <w:rPr>
          <w:rFonts w:ascii="Times New Roman" w:eastAsia="Times New Roman" w:hAnsi="Times New Roman" w:cs="Times New Roman"/>
          <w:u w:val="single"/>
          <w:lang w:val="sr-Cyrl-CS"/>
        </w:rPr>
        <w:t>Прва тачка дневног реда</w:t>
      </w:r>
      <w:r w:rsidRPr="00D14CB9">
        <w:rPr>
          <w:rFonts w:ascii="Times New Roman" w:eastAsia="Times New Roman" w:hAnsi="Times New Roman" w:cs="Times New Roman"/>
          <w:lang w:val="sr-Cyrl-CS"/>
        </w:rPr>
        <w:t xml:space="preserve"> - </w:t>
      </w:r>
      <w:r w:rsidRPr="00D14CB9">
        <w:rPr>
          <w:rFonts w:ascii="Times New Roman" w:eastAsia="Times New Roman" w:hAnsi="Times New Roman" w:cs="Times New Roman"/>
          <w:b/>
          <w:lang w:val="sr-Cyrl-CS"/>
        </w:rPr>
        <w:t>Информисање Одбора за заштиту животне средине о повећаној концентрацији честица ПМ 10 у ваздуху у Обреновцу</w:t>
      </w:r>
    </w:p>
    <w:p w:rsidR="00B9492D" w:rsidRPr="00D14CB9" w:rsidRDefault="00B9492D" w:rsidP="00744F88">
      <w:pPr>
        <w:spacing w:after="0" w:line="240" w:lineRule="auto"/>
        <w:ind w:firstLine="720"/>
        <w:jc w:val="both"/>
        <w:rPr>
          <w:rFonts w:ascii="Times New Roman" w:eastAsia="Times New Roman" w:hAnsi="Times New Roman" w:cs="Times New Roman"/>
          <w:b/>
          <w:lang w:val="sr-Cyrl-CS"/>
        </w:rPr>
      </w:pPr>
    </w:p>
    <w:p w:rsidR="009315C7" w:rsidRPr="00D14CB9" w:rsidRDefault="00B9492D" w:rsidP="00D14CB9">
      <w:pPr>
        <w:spacing w:after="0" w:line="240" w:lineRule="auto"/>
        <w:ind w:firstLine="720"/>
        <w:jc w:val="both"/>
        <w:rPr>
          <w:rFonts w:ascii="Times New Roman" w:eastAsia="Times New Roman" w:hAnsi="Times New Roman" w:cs="Times New Roman"/>
          <w:lang w:val="sr-Cyrl-CS"/>
        </w:rPr>
      </w:pPr>
      <w:r w:rsidRPr="00D14CB9">
        <w:rPr>
          <w:rFonts w:ascii="Times New Roman" w:eastAsia="Times New Roman" w:hAnsi="Times New Roman" w:cs="Times New Roman"/>
          <w:lang w:val="sr-Cyrl-CS"/>
        </w:rPr>
        <w:t>У свом уводном излагању, Филип Радовић, директор Агенције за заштиту животне средине, истакао је да му није намера да умањи значај ових еколошких инцидената, нити да их оправда, али и да не жели да се они користе у политичке сврхе или у сврхе личне промоције. Затим се осврнуо на наводе које су Зелени Србије износили на Твитеру, а који се односе на ниво загађености а изнети су у милиграмима. Рекао је да се ради о минкрограмима, који су хиљаду пута мањи од милиграма. Када се ради о фотографијама које је Иван Карић приказао</w:t>
      </w:r>
      <w:r w:rsidR="006A242E" w:rsidRPr="00D14CB9">
        <w:rPr>
          <w:rFonts w:ascii="Times New Roman" w:eastAsia="Times New Roman" w:hAnsi="Times New Roman" w:cs="Times New Roman"/>
          <w:lang w:val="sr-Cyrl-CS"/>
        </w:rPr>
        <w:t xml:space="preserve">, рекао је да су призори запрепашћујући, али да се не ради о суспендованим честицама, јер су оне мале и не могу се видети голим оком, али да су баш из тог разлога опасне. Указао је на чињеницу да је ово 46. пут ове године да се овако нешто догодило, што је велики проблем, јер је Уредбом о квалитету ваздуха дозвољено да се повећана концентрација </w:t>
      </w:r>
      <w:r w:rsidR="00EC2B8C" w:rsidRPr="00D14CB9">
        <w:rPr>
          <w:rFonts w:ascii="Times New Roman" w:eastAsia="Times New Roman" w:hAnsi="Times New Roman" w:cs="Times New Roman"/>
          <w:lang w:val="sr-Cyrl-CS"/>
        </w:rPr>
        <w:t xml:space="preserve">суспендованих честица </w:t>
      </w:r>
      <w:r w:rsidR="006A242E" w:rsidRPr="00D14CB9">
        <w:rPr>
          <w:rFonts w:ascii="Times New Roman" w:eastAsia="Times New Roman" w:hAnsi="Times New Roman" w:cs="Times New Roman"/>
          <w:lang w:val="sr-Cyrl-CS"/>
        </w:rPr>
        <w:t>догоди 35 дана годишње.</w:t>
      </w:r>
      <w:r w:rsidR="00EC2B8C" w:rsidRPr="00D14CB9">
        <w:rPr>
          <w:rFonts w:ascii="Times New Roman" w:eastAsia="Times New Roman" w:hAnsi="Times New Roman" w:cs="Times New Roman"/>
          <w:lang w:val="sr-Cyrl-CS"/>
        </w:rPr>
        <w:t xml:space="preserve"> Истакао је да мерне станице Агенције за заштиту животне </w:t>
      </w:r>
      <w:r w:rsidR="009315C7" w:rsidRPr="00D14CB9">
        <w:rPr>
          <w:rFonts w:ascii="Times New Roman" w:eastAsia="Times New Roman" w:hAnsi="Times New Roman" w:cs="Times New Roman"/>
          <w:lang w:val="sr-Cyrl-CS"/>
        </w:rPr>
        <w:t>приказују онлајн дневне резултате мерења.</w:t>
      </w:r>
      <w:bookmarkStart w:id="0" w:name="_GoBack"/>
      <w:bookmarkEnd w:id="0"/>
    </w:p>
    <w:p w:rsidR="009315C7" w:rsidRPr="00D14CB9" w:rsidRDefault="009315C7" w:rsidP="009315C7">
      <w:pPr>
        <w:spacing w:after="0" w:line="240" w:lineRule="auto"/>
        <w:ind w:firstLine="720"/>
        <w:jc w:val="both"/>
        <w:rPr>
          <w:rFonts w:ascii="Times New Roman" w:eastAsia="Times New Roman" w:hAnsi="Times New Roman" w:cs="Times New Roman"/>
          <w:lang w:val="sr-Cyrl-CS"/>
        </w:rPr>
      </w:pPr>
      <w:r w:rsidRPr="00D14CB9">
        <w:rPr>
          <w:rFonts w:ascii="Times New Roman" w:eastAsia="Times New Roman" w:hAnsi="Times New Roman" w:cs="Times New Roman"/>
          <w:lang w:val="sr-Cyrl-CS"/>
        </w:rPr>
        <w:t>У дискусији која је уследила учествовали су: Снежана Матић Бесарабић, помоћник директора Градског завода за јавно здравље, Војин Несторовић, директор за корпоративне послове  Привредног друштва Термоелектране „Никола Тесла“, доо Обреновац, Лепосава Сојић, помоћник министра енергетике, развоја и заштите животне средине, Жељко Мартиновић, саветник за односе са јавношћу у Термоелектрани „Никола Тесла“, Горан Триван, секретар Секретаријата за заштиту животне средине Града Београда, Зоран Бајић, шеф Службе за заштиту животне средине у Термоелектрани „Никола Тесла“, Зоран Ибровић, начелник Одељења за хармонизацију прописа са ЕУ у Министарству енергетике, развоја и заштите животне средине, Радослав Миловановић, Александра Томић, Милица Војић Марковић и Иван Карић.</w:t>
      </w:r>
    </w:p>
    <w:p w:rsidR="001C4488" w:rsidRPr="00D14CB9" w:rsidRDefault="001C4488" w:rsidP="009315C7">
      <w:pPr>
        <w:spacing w:after="0" w:line="240" w:lineRule="auto"/>
        <w:ind w:firstLine="720"/>
        <w:jc w:val="both"/>
        <w:rPr>
          <w:rFonts w:ascii="Times New Roman" w:eastAsia="Times New Roman" w:hAnsi="Times New Roman" w:cs="Times New Roman"/>
          <w:lang w:val="sr-Cyrl-CS"/>
        </w:rPr>
      </w:pPr>
    </w:p>
    <w:p w:rsidR="00EC06C6" w:rsidRPr="00D14CB9" w:rsidRDefault="009C3C02" w:rsidP="00D14CB9">
      <w:pPr>
        <w:spacing w:after="0" w:line="240" w:lineRule="auto"/>
        <w:ind w:firstLine="720"/>
        <w:jc w:val="both"/>
        <w:rPr>
          <w:rFonts w:ascii="Times New Roman" w:eastAsia="Times New Roman" w:hAnsi="Times New Roman" w:cs="Times New Roman"/>
          <w:lang w:val="sr-Cyrl-CS"/>
        </w:rPr>
      </w:pPr>
      <w:r w:rsidRPr="00D14CB9">
        <w:rPr>
          <w:rFonts w:ascii="Times New Roman" w:eastAsia="Times New Roman" w:hAnsi="Times New Roman" w:cs="Times New Roman"/>
          <w:lang w:val="sr-Cyrl-CS"/>
        </w:rPr>
        <w:t xml:space="preserve">Снежана Матић Бесарабић, помоћник директора Градског завода за јавно здравље истакла је да је мониторинг који спроводи Градски завод потпуно аутоматизован и један од најсофистициранијих у Србији и да податке приказује у реалном времену. Ово што се догодило у Обреновцу назвала је удесним загађењем. Указала је на чињеницу да се током године бележе </w:t>
      </w:r>
      <w:r w:rsidR="00ED6200" w:rsidRPr="00D14CB9">
        <w:rPr>
          <w:rFonts w:ascii="Times New Roman" w:eastAsia="Times New Roman" w:hAnsi="Times New Roman" w:cs="Times New Roman"/>
          <w:lang w:val="sr-Cyrl-CS"/>
        </w:rPr>
        <w:t>концентрације које прелазе дозвољене вредности, али исто тако и знатно ниже концентрације од дозвољених.</w:t>
      </w:r>
      <w:r w:rsidR="00675414" w:rsidRPr="00D14CB9">
        <w:rPr>
          <w:rFonts w:ascii="Times New Roman" w:eastAsia="Times New Roman" w:hAnsi="Times New Roman" w:cs="Times New Roman"/>
          <w:lang w:val="sr-Cyrl-CS"/>
        </w:rPr>
        <w:t xml:space="preserve"> Показала је члановима Одбора дијаграм, који показује да је било повећане концентрације ПМ 10 честица, али да честице ПМ 2,5, које доспевају директно у плућни паренхим, нису прелазиле дозвољену границу. Истакла је да се мониторинг у државној мрежи и локалној и урбаној мрежи, кој</w:t>
      </w:r>
      <w:r w:rsidR="00D769F7" w:rsidRPr="00D14CB9">
        <w:rPr>
          <w:rFonts w:ascii="Times New Roman" w:eastAsia="Times New Roman" w:hAnsi="Times New Roman" w:cs="Times New Roman"/>
          <w:lang w:val="sr-Cyrl-CS"/>
        </w:rPr>
        <w:t>и</w:t>
      </w:r>
      <w:r w:rsidR="00675414" w:rsidRPr="00D14CB9">
        <w:rPr>
          <w:rFonts w:ascii="Times New Roman" w:eastAsia="Times New Roman" w:hAnsi="Times New Roman" w:cs="Times New Roman"/>
          <w:lang w:val="sr-Cyrl-CS"/>
        </w:rPr>
        <w:t xml:space="preserve"> финансира Секретаријат за заштиту животну средине града Београда, одвија на 18 мерних места у локалној урбаној мрежи, да је аутоматски и да је чекиран у оквиру међународног пројекта, који је водила и финансирала ЕУ и да радимо како се ради у ЕУ.</w:t>
      </w:r>
      <w:r w:rsidR="00597D71" w:rsidRPr="00D14CB9">
        <w:rPr>
          <w:rFonts w:ascii="Times New Roman" w:eastAsia="Times New Roman" w:hAnsi="Times New Roman" w:cs="Times New Roman"/>
          <w:lang w:val="sr-Cyrl-CS"/>
        </w:rPr>
        <w:t xml:space="preserve"> Подаци из локалне урбане мреже за Град Београд се редовно, преко Агенције за заштиту животне средине Србије, са којом Завод има изванредну сарадњу, штампају</w:t>
      </w:r>
      <w:r w:rsidR="00707054" w:rsidRPr="00D14CB9">
        <w:rPr>
          <w:rFonts w:ascii="Times New Roman" w:eastAsia="Times New Roman" w:hAnsi="Times New Roman" w:cs="Times New Roman"/>
          <w:lang w:val="sr-Cyrl-CS"/>
        </w:rPr>
        <w:t xml:space="preserve"> </w:t>
      </w:r>
      <w:r w:rsidR="00597D71" w:rsidRPr="00D14CB9">
        <w:rPr>
          <w:rFonts w:ascii="Times New Roman" w:eastAsia="Times New Roman" w:hAnsi="Times New Roman" w:cs="Times New Roman"/>
          <w:lang w:val="sr-Cyrl-CS"/>
        </w:rPr>
        <w:t>у публикацијама Европске агенције за заштиту животне средине.</w:t>
      </w:r>
      <w:r w:rsidR="00C44BD4" w:rsidRPr="00D14CB9">
        <w:rPr>
          <w:rFonts w:ascii="Times New Roman" w:eastAsia="Times New Roman" w:hAnsi="Times New Roman" w:cs="Times New Roman"/>
          <w:lang w:val="sr-Cyrl-CS"/>
        </w:rPr>
        <w:t xml:space="preserve"> Потврдила је да су честице ПМ – 10 и ПМ-2 штетне по здравље свих група у популацији, посебно деце старости од 0 до 6 година и да оне представљају континуирану опасност по респираторни систем и свакако се треба трудити да се оне доведу знатно испод граничне вредности, а да до 2016. године њихов ниво треба да буде 20 микрограма, на дневном нивоу.</w:t>
      </w:r>
      <w:r w:rsidR="00DC36B2" w:rsidRPr="00D14CB9">
        <w:rPr>
          <w:rFonts w:ascii="Times New Roman" w:eastAsia="Times New Roman" w:hAnsi="Times New Roman" w:cs="Times New Roman"/>
          <w:lang w:val="sr-Cyrl-CS"/>
        </w:rPr>
        <w:t xml:space="preserve"> </w:t>
      </w:r>
    </w:p>
    <w:p w:rsidR="00B329FD" w:rsidRPr="00D14CB9" w:rsidRDefault="00E64D90" w:rsidP="002B120C">
      <w:pPr>
        <w:spacing w:after="100" w:afterAutospacing="1"/>
        <w:jc w:val="both"/>
        <w:rPr>
          <w:rFonts w:ascii="Times New Roman" w:eastAsia="Times New Roman" w:hAnsi="Times New Roman" w:cs="Times New Roman"/>
          <w:lang w:val="sr-Cyrl-CS"/>
        </w:rPr>
      </w:pPr>
      <w:r w:rsidRPr="00D14CB9">
        <w:rPr>
          <w:lang w:val="sr-Cyrl-RS"/>
        </w:rPr>
        <w:tab/>
      </w:r>
      <w:r w:rsidRPr="00D14CB9">
        <w:rPr>
          <w:rFonts w:ascii="Times New Roman" w:eastAsia="Times New Roman" w:hAnsi="Times New Roman" w:cs="Times New Roman"/>
          <w:lang w:val="sr-Cyrl-CS"/>
        </w:rPr>
        <w:t xml:space="preserve">Војин Несторовић, директор за корпоративне послове Привредног друштва Термоелектране „Никола Тесла“, доо Обреновац, истакао је да у Обреновцу постоје три мерне станице које мере квалитет ваздуха: једна је станица Агенције за заштиту животне средине, која се налази у центру Обреновца, на најпрометнијој раскрсници и циљано је </w:t>
      </w:r>
      <w:r w:rsidR="007035F4" w:rsidRPr="00D14CB9">
        <w:rPr>
          <w:rFonts w:ascii="Times New Roman" w:eastAsia="Times New Roman" w:hAnsi="Times New Roman" w:cs="Times New Roman"/>
          <w:lang w:val="sr-Cyrl-CS"/>
        </w:rPr>
        <w:t xml:space="preserve">ту </w:t>
      </w:r>
      <w:r w:rsidRPr="00D14CB9">
        <w:rPr>
          <w:rFonts w:ascii="Times New Roman" w:eastAsia="Times New Roman" w:hAnsi="Times New Roman" w:cs="Times New Roman"/>
          <w:lang w:val="sr-Cyrl-CS"/>
        </w:rPr>
        <w:t>постављена; друга мерна станица налази се у Основној школи "Јефимија", а поставио ју је градски Завод за јавно здравље и трећа је станица коју је опремило ЈП за заштиту животне средине на територији Градске општине Обреновац.</w:t>
      </w:r>
      <w:r w:rsidR="00D70A80" w:rsidRPr="00D14CB9">
        <w:rPr>
          <w:rFonts w:ascii="Times New Roman" w:eastAsia="Times New Roman" w:hAnsi="Times New Roman" w:cs="Times New Roman"/>
          <w:lang w:val="sr-Cyrl-CS"/>
        </w:rPr>
        <w:t xml:space="preserve"> Јавно предузеће за заштиту и унапређење животне средине је, пре три године, наручило студију Утицаја саобраћаја на квалитет ваздуха у Обреновцу и та студија је показала да је утицај саобраћаја на квалитет ваздуха исти као и утицај ТЕ "Никола Тесла.</w:t>
      </w:r>
      <w:r w:rsidR="00A1488D" w:rsidRPr="00D14CB9">
        <w:rPr>
          <w:rFonts w:ascii="Times New Roman" w:eastAsia="Times New Roman" w:hAnsi="Times New Roman" w:cs="Times New Roman"/>
          <w:lang w:val="sr-Cyrl-CS"/>
        </w:rPr>
        <w:t xml:space="preserve"> Навео је да се та три сата, колико је трајао акцидент, максимална концентрација честица кретала нешто испод 900 микрограма по метру кубном.</w:t>
      </w:r>
      <w:r w:rsidR="00DD3F34" w:rsidRPr="00D14CB9">
        <w:rPr>
          <w:rFonts w:ascii="Times New Roman" w:eastAsia="Times New Roman" w:hAnsi="Times New Roman" w:cs="Times New Roman"/>
          <w:lang w:val="sr-Cyrl-CS"/>
        </w:rPr>
        <w:t xml:space="preserve"> Честице ПМ-2.5, чија величина не прелази 2.5 микрона, су најситније и најфиније честице које не могу да се задрже на трепљама носа, него пролазе чак и кроз алвеоле, и могу да оштете плућа. Њих је било врло мало.</w:t>
      </w:r>
      <w:r w:rsidR="00DF12A9" w:rsidRPr="00D14CB9">
        <w:rPr>
          <w:rFonts w:ascii="Times New Roman" w:eastAsia="Times New Roman" w:hAnsi="Times New Roman" w:cs="Times New Roman"/>
          <w:lang w:val="sr-Cyrl-CS"/>
        </w:rPr>
        <w:t xml:space="preserve"> Закључио је да ово што се десило није било тако озбиљно</w:t>
      </w:r>
      <w:r w:rsidR="00DF12A9" w:rsidRPr="00D14CB9">
        <w:t xml:space="preserve"> </w:t>
      </w:r>
      <w:r w:rsidR="00DF12A9" w:rsidRPr="00D14CB9">
        <w:rPr>
          <w:rFonts w:ascii="Times New Roman" w:eastAsia="Times New Roman" w:hAnsi="Times New Roman" w:cs="Times New Roman"/>
          <w:lang w:val="sr-Cyrl-CS"/>
        </w:rPr>
        <w:t>по здравље, да јесте било гушења и да је сметало људима, пекле су их очи, крцкао им је песак у устима, али је кратко трајало и чим ја почела киша концентрација је пала на 6.7 микрограма по метру кубном.</w:t>
      </w:r>
    </w:p>
    <w:p w:rsidR="002B120C" w:rsidRPr="00D14CB9" w:rsidRDefault="002B120C" w:rsidP="002B120C">
      <w:pPr>
        <w:spacing w:after="100" w:afterAutospacing="1"/>
        <w:jc w:val="both"/>
        <w:rPr>
          <w:rFonts w:ascii="Times New Roman" w:eastAsia="Times New Roman" w:hAnsi="Times New Roman" w:cs="Times New Roman"/>
          <w:lang w:val="sr-Cyrl-CS"/>
        </w:rPr>
      </w:pPr>
      <w:r w:rsidRPr="00D14CB9">
        <w:rPr>
          <w:rFonts w:ascii="Times New Roman" w:eastAsia="Times New Roman" w:hAnsi="Times New Roman" w:cs="Times New Roman"/>
          <w:lang w:val="sr-Cyrl-CS"/>
        </w:rPr>
        <w:tab/>
        <w:t xml:space="preserve">Лепосава Сојић, помоћник министра енергетике, задужена за Сектор контроле и надзора (инспекцијски надзор) објаснила је да контролу спроводи Републичка инспекција, у континуитету већ годинама. </w:t>
      </w:r>
      <w:r w:rsidR="00683C41" w:rsidRPr="00D14CB9">
        <w:rPr>
          <w:rFonts w:ascii="Times New Roman" w:eastAsia="Times New Roman" w:hAnsi="Times New Roman" w:cs="Times New Roman"/>
          <w:lang w:val="sr-Cyrl-CS"/>
        </w:rPr>
        <w:t>Указала је на потребу за бољом сарадњом са невладиним организацијама, како би се што оперативније спровела контрола.</w:t>
      </w:r>
      <w:r w:rsidR="00FC4F9D" w:rsidRPr="00D14CB9">
        <w:rPr>
          <w:rFonts w:ascii="Times New Roman" w:eastAsia="Times New Roman" w:hAnsi="Times New Roman" w:cs="Times New Roman"/>
          <w:lang w:val="sr-Cyrl-CS"/>
        </w:rPr>
        <w:t xml:space="preserve"> Навела је да на сајту Министарства од пре два месеца постоји 24 сата дежурни телефон и мејл дежурне инспекције, где могу грађани стално да се јављају.</w:t>
      </w:r>
      <w:r w:rsidR="00E06746" w:rsidRPr="00D14CB9">
        <w:rPr>
          <w:rFonts w:ascii="Times New Roman" w:eastAsia="Times New Roman" w:hAnsi="Times New Roman" w:cs="Times New Roman"/>
          <w:lang w:val="sr-Cyrl-CS"/>
        </w:rPr>
        <w:t xml:space="preserve"> У случају Обреновца, инспекција је изашла по сазнању,</w:t>
      </w:r>
      <w:r w:rsidR="00704BD1" w:rsidRPr="00D14CB9">
        <w:rPr>
          <w:rFonts w:ascii="Times New Roman" w:eastAsia="Times New Roman" w:hAnsi="Times New Roman" w:cs="Times New Roman"/>
          <w:lang w:val="sr-Cyrl-CS"/>
        </w:rPr>
        <w:t xml:space="preserve"> извршена је контрола и утврђено је шта </w:t>
      </w:r>
      <w:r w:rsidR="00154DB6" w:rsidRPr="00D14CB9">
        <w:rPr>
          <w:rFonts w:ascii="Times New Roman" w:eastAsia="Times New Roman" w:hAnsi="Times New Roman" w:cs="Times New Roman"/>
          <w:lang w:val="sr-Cyrl-CS"/>
        </w:rPr>
        <w:t xml:space="preserve">је </w:t>
      </w:r>
      <w:r w:rsidR="00704BD1" w:rsidRPr="00D14CB9">
        <w:rPr>
          <w:rFonts w:ascii="Times New Roman" w:eastAsia="Times New Roman" w:hAnsi="Times New Roman" w:cs="Times New Roman"/>
          <w:lang w:val="sr-Cyrl-CS"/>
        </w:rPr>
        <w:t>био разлог оваквих последица. Истакла је да није извршено решење наложено од стране инспектора у новембру месецу, којим је наложено да се изврши редовна мера по пројекту који важи још од 2004. године, по коме се ради рекултивација, затрављивање и заштита касета.</w:t>
      </w:r>
      <w:r w:rsidR="00B94B61" w:rsidRPr="00D14CB9">
        <w:rPr>
          <w:rFonts w:ascii="Times New Roman" w:eastAsia="Times New Roman" w:hAnsi="Times New Roman" w:cs="Times New Roman"/>
          <w:lang w:val="sr-Cyrl-CS"/>
        </w:rPr>
        <w:t xml:space="preserve"> Требало је да се спроведе сетва трава,</w:t>
      </w:r>
      <w:r w:rsidR="00FE3C1E" w:rsidRPr="00D14CB9">
        <w:rPr>
          <w:rFonts w:ascii="Times New Roman" w:eastAsia="Times New Roman" w:hAnsi="Times New Roman" w:cs="Times New Roman"/>
          <w:lang w:val="sr-Cyrl-CS"/>
        </w:rPr>
        <w:t xml:space="preserve"> а</w:t>
      </w:r>
      <w:r w:rsidR="00B94B61" w:rsidRPr="00D14CB9">
        <w:rPr>
          <w:rFonts w:ascii="Times New Roman" w:eastAsia="Times New Roman" w:hAnsi="Times New Roman" w:cs="Times New Roman"/>
          <w:lang w:val="sr-Cyrl-CS"/>
        </w:rPr>
        <w:t xml:space="preserve"> није спроведена, па је инспектор то констатовао и поднео одмах пријаву за привредни преступ.</w:t>
      </w:r>
      <w:r w:rsidR="00806EF7" w:rsidRPr="00D14CB9">
        <w:rPr>
          <w:rFonts w:ascii="Times New Roman" w:eastAsia="Times New Roman" w:hAnsi="Times New Roman" w:cs="Times New Roman"/>
          <w:lang w:val="sr-Cyrl-CS"/>
        </w:rPr>
        <w:t xml:space="preserve"> Инспекција ће и даље редовно контролисати и подносити пријаве, </w:t>
      </w:r>
      <w:r w:rsidR="00806EF7" w:rsidRPr="00D14CB9">
        <w:rPr>
          <w:rFonts w:ascii="Times New Roman" w:eastAsia="Times New Roman" w:hAnsi="Times New Roman" w:cs="Times New Roman"/>
          <w:lang w:val="sr-Cyrl-CS"/>
        </w:rPr>
        <w:lastRenderedPageBreak/>
        <w:t>али се ту завршава њена надлежност.</w:t>
      </w:r>
      <w:r w:rsidR="00FC3675" w:rsidRPr="00D14CB9">
        <w:rPr>
          <w:rFonts w:ascii="Times New Roman" w:eastAsia="Times New Roman" w:hAnsi="Times New Roman" w:cs="Times New Roman"/>
          <w:lang w:val="sr-Cyrl-CS"/>
        </w:rPr>
        <w:t xml:space="preserve"> После тога су надлежни судови. Навела је пример из 2008. године, када је у некој сличној ситуацију поднет</w:t>
      </w:r>
      <w:r w:rsidR="00135A47" w:rsidRPr="00D14CB9">
        <w:rPr>
          <w:rFonts w:ascii="Times New Roman" w:eastAsia="Times New Roman" w:hAnsi="Times New Roman" w:cs="Times New Roman"/>
          <w:lang w:val="sr-Cyrl-CS"/>
        </w:rPr>
        <w:t>а пријава за привредни преступ, коју је с</w:t>
      </w:r>
      <w:r w:rsidR="00FC3675" w:rsidRPr="00D14CB9">
        <w:rPr>
          <w:rFonts w:ascii="Times New Roman" w:eastAsia="Times New Roman" w:hAnsi="Times New Roman" w:cs="Times New Roman"/>
          <w:lang w:val="sr-Cyrl-CS"/>
        </w:rPr>
        <w:t xml:space="preserve">уд одбацио, уз </w:t>
      </w:r>
      <w:r w:rsidR="00135A47" w:rsidRPr="00D14CB9">
        <w:rPr>
          <w:rFonts w:ascii="Times New Roman" w:eastAsia="Times New Roman" w:hAnsi="Times New Roman" w:cs="Times New Roman"/>
          <w:lang w:val="sr-Cyrl-CS"/>
        </w:rPr>
        <w:t>образложење</w:t>
      </w:r>
      <w:r w:rsidR="00FC3675" w:rsidRPr="00D14CB9">
        <w:rPr>
          <w:rFonts w:ascii="Times New Roman" w:eastAsia="Times New Roman" w:hAnsi="Times New Roman" w:cs="Times New Roman"/>
          <w:lang w:val="sr-Cyrl-CS"/>
        </w:rPr>
        <w:t xml:space="preserve"> да је кривац ветар.</w:t>
      </w:r>
      <w:r w:rsidR="005A3D5A" w:rsidRPr="00D14CB9">
        <w:rPr>
          <w:rFonts w:ascii="Times New Roman" w:eastAsia="Times New Roman" w:hAnsi="Times New Roman" w:cs="Times New Roman"/>
          <w:lang w:val="sr-Cyrl-CS"/>
        </w:rPr>
        <w:t xml:space="preserve"> Истакла је да је веома важно процесуирање пријава које инспекција подноси, као и кажњавање правних лица. </w:t>
      </w:r>
      <w:r w:rsidR="00044DB6" w:rsidRPr="00D14CB9">
        <w:rPr>
          <w:rFonts w:ascii="Times New Roman" w:eastAsia="Times New Roman" w:hAnsi="Times New Roman" w:cs="Times New Roman"/>
          <w:lang w:val="sr-Cyrl-CS"/>
        </w:rPr>
        <w:t>Рекла је да се ради на изменама закона из области заштите животне средине и да ће се један део тих измена односити на повећање ефеката рада инспекције.</w:t>
      </w:r>
      <w:r w:rsidR="0097588D" w:rsidRPr="00D14CB9">
        <w:rPr>
          <w:rFonts w:ascii="Times New Roman" w:eastAsia="Times New Roman" w:hAnsi="Times New Roman" w:cs="Times New Roman"/>
          <w:lang w:val="sr-Cyrl-CS"/>
        </w:rPr>
        <w:t xml:space="preserve"> Додала је да је сарадња са ТЕ „</w:t>
      </w:r>
      <w:r w:rsidR="00ED5993" w:rsidRPr="00D14CB9">
        <w:rPr>
          <w:rFonts w:ascii="Times New Roman" w:eastAsia="Times New Roman" w:hAnsi="Times New Roman" w:cs="Times New Roman"/>
          <w:lang w:val="sr-Cyrl-CS"/>
        </w:rPr>
        <w:t>Н</w:t>
      </w:r>
      <w:r w:rsidR="0097588D" w:rsidRPr="00D14CB9">
        <w:rPr>
          <w:rFonts w:ascii="Times New Roman" w:eastAsia="Times New Roman" w:hAnsi="Times New Roman" w:cs="Times New Roman"/>
          <w:lang w:val="sr-Cyrl-CS"/>
        </w:rPr>
        <w:t>икола Тесла“ врло коректна.</w:t>
      </w:r>
      <w:r w:rsidR="0031097D" w:rsidRPr="00D14CB9">
        <w:rPr>
          <w:rFonts w:ascii="Times New Roman" w:eastAsia="Times New Roman" w:hAnsi="Times New Roman" w:cs="Times New Roman"/>
          <w:lang w:val="sr-Cyrl-CS"/>
        </w:rPr>
        <w:t xml:space="preserve"> ЕПС-у су наложене мере за летњи период с обзиром да се очекују лоше временске прилике, а надзор ће се поново вршити, у сарадњи са грађанима, на 15 дана. Скренута је пажња и на непримерено понашање локалног становништва, јер се дешавало да се стока напаса на посејаним пепелиштима и бесправно секу стабла тополе, која чине заштитни појас око касета, што смањује ефекте предузетих мера.</w:t>
      </w:r>
      <w:r w:rsidR="006B385B" w:rsidRPr="00D14CB9">
        <w:rPr>
          <w:rFonts w:ascii="Times New Roman" w:eastAsia="Times New Roman" w:hAnsi="Times New Roman" w:cs="Times New Roman"/>
          <w:lang w:val="sr-Cyrl-CS"/>
        </w:rPr>
        <w:t xml:space="preserve"> Из тог разлога је неопходна едукација становништва.</w:t>
      </w:r>
    </w:p>
    <w:p w:rsidR="005A31EC" w:rsidRPr="00D14CB9" w:rsidRDefault="005A31EC" w:rsidP="002B120C">
      <w:pPr>
        <w:spacing w:after="100" w:afterAutospacing="1"/>
        <w:jc w:val="both"/>
        <w:rPr>
          <w:rFonts w:ascii="Times New Roman" w:eastAsia="Times New Roman" w:hAnsi="Times New Roman" w:cs="Times New Roman"/>
          <w:lang w:val="sr-Cyrl-CS"/>
        </w:rPr>
      </w:pPr>
      <w:r w:rsidRPr="00D14CB9">
        <w:rPr>
          <w:rFonts w:ascii="Times New Roman" w:eastAsia="Times New Roman" w:hAnsi="Times New Roman" w:cs="Times New Roman"/>
          <w:lang w:val="sr-Cyrl-CS"/>
        </w:rPr>
        <w:tab/>
      </w:r>
      <w:r w:rsidR="008B5D45" w:rsidRPr="00D14CB9">
        <w:rPr>
          <w:rFonts w:ascii="Times New Roman" w:eastAsia="Times New Roman" w:hAnsi="Times New Roman" w:cs="Times New Roman"/>
          <w:lang w:val="sr-Cyrl-CS"/>
        </w:rPr>
        <w:t>Жељко Мартиновић, саветник за односе са јавношћу у Термоелектрани „Никола Тесла“ истакао је да је ТЕ „Никола Тесла“ државна компанија која не може да изађе из законских оквира који та иста држава прописује.</w:t>
      </w:r>
      <w:r w:rsidR="00317420" w:rsidRPr="00D14CB9">
        <w:t xml:space="preserve"> </w:t>
      </w:r>
      <w:r w:rsidR="00317420" w:rsidRPr="00D14CB9">
        <w:rPr>
          <w:rFonts w:ascii="Times New Roman" w:hAnsi="Times New Roman" w:cs="Times New Roman"/>
          <w:lang w:val="sr-Cyrl-RS"/>
        </w:rPr>
        <w:t>Навео је да је, о</w:t>
      </w:r>
      <w:r w:rsidR="00317420" w:rsidRPr="00D14CB9">
        <w:rPr>
          <w:rFonts w:ascii="Times New Roman" w:eastAsia="Times New Roman" w:hAnsi="Times New Roman" w:cs="Times New Roman"/>
          <w:lang w:val="sr-Cyrl-CS"/>
        </w:rPr>
        <w:t>д 2003. године до данас, у изградњу електро филтера уложено више од 35 милиона евра</w:t>
      </w:r>
      <w:r w:rsidR="00D116B4" w:rsidRPr="00D14CB9">
        <w:rPr>
          <w:rFonts w:ascii="Times New Roman" w:eastAsia="Times New Roman" w:hAnsi="Times New Roman" w:cs="Times New Roman"/>
          <w:lang w:val="sr-Cyrl-CS"/>
        </w:rPr>
        <w:t>,</w:t>
      </w:r>
      <w:r w:rsidR="00317420" w:rsidRPr="00D14CB9">
        <w:rPr>
          <w:rFonts w:ascii="Times New Roman" w:eastAsia="Times New Roman" w:hAnsi="Times New Roman" w:cs="Times New Roman"/>
          <w:lang w:val="sr-Cyrl-CS"/>
        </w:rPr>
        <w:t xml:space="preserve"> </w:t>
      </w:r>
      <w:r w:rsidR="00D116B4" w:rsidRPr="00D14CB9">
        <w:rPr>
          <w:rFonts w:ascii="Times New Roman" w:eastAsia="Times New Roman" w:hAnsi="Times New Roman" w:cs="Times New Roman"/>
          <w:lang w:val="sr-Cyrl-CS"/>
        </w:rPr>
        <w:t>у</w:t>
      </w:r>
      <w:r w:rsidR="00317420" w:rsidRPr="00D14CB9">
        <w:rPr>
          <w:rFonts w:ascii="Times New Roman" w:eastAsia="Times New Roman" w:hAnsi="Times New Roman" w:cs="Times New Roman"/>
          <w:lang w:val="sr-Cyrl-CS"/>
        </w:rPr>
        <w:t xml:space="preserve"> систем за угушћени транспорт пепела на ТЕ "Никола Тесла" Б, који је показао да функционише</w:t>
      </w:r>
      <w:r w:rsidR="00D116B4" w:rsidRPr="00D14CB9">
        <w:rPr>
          <w:rFonts w:ascii="Times New Roman" w:eastAsia="Times New Roman" w:hAnsi="Times New Roman" w:cs="Times New Roman"/>
          <w:lang w:val="sr-Cyrl-CS"/>
        </w:rPr>
        <w:t xml:space="preserve"> б</w:t>
      </w:r>
      <w:r w:rsidR="00317420" w:rsidRPr="00D14CB9">
        <w:rPr>
          <w:rFonts w:ascii="Times New Roman" w:eastAsia="Times New Roman" w:hAnsi="Times New Roman" w:cs="Times New Roman"/>
          <w:lang w:val="sr-Cyrl-CS"/>
        </w:rPr>
        <w:t xml:space="preserve">оље од </w:t>
      </w:r>
      <w:r w:rsidR="00D116B4" w:rsidRPr="00D14CB9">
        <w:rPr>
          <w:rFonts w:ascii="Times New Roman" w:eastAsia="Times New Roman" w:hAnsi="Times New Roman" w:cs="Times New Roman"/>
          <w:lang w:val="sr-Cyrl-CS"/>
        </w:rPr>
        <w:t>истог</w:t>
      </w:r>
      <w:r w:rsidR="00ED5993" w:rsidRPr="00D14CB9">
        <w:rPr>
          <w:rFonts w:ascii="Times New Roman" w:eastAsia="Times New Roman" w:hAnsi="Times New Roman" w:cs="Times New Roman"/>
          <w:lang w:val="sr-Cyrl-CS"/>
        </w:rPr>
        <w:t xml:space="preserve"> на </w:t>
      </w:r>
      <w:r w:rsidR="00317420" w:rsidRPr="00D14CB9">
        <w:rPr>
          <w:rFonts w:ascii="Times New Roman" w:eastAsia="Times New Roman" w:hAnsi="Times New Roman" w:cs="Times New Roman"/>
          <w:lang w:val="sr-Cyrl-CS"/>
        </w:rPr>
        <w:t>Т</w:t>
      </w:r>
      <w:r w:rsidR="00ED5993" w:rsidRPr="00D14CB9">
        <w:rPr>
          <w:rFonts w:ascii="Times New Roman" w:eastAsia="Times New Roman" w:hAnsi="Times New Roman" w:cs="Times New Roman"/>
          <w:lang w:val="sr-Cyrl-CS"/>
        </w:rPr>
        <w:t>ЕНТ-у</w:t>
      </w:r>
      <w:r w:rsidR="00317420" w:rsidRPr="00D14CB9">
        <w:rPr>
          <w:rFonts w:ascii="Times New Roman" w:eastAsia="Times New Roman" w:hAnsi="Times New Roman" w:cs="Times New Roman"/>
          <w:lang w:val="sr-Cyrl-CS"/>
        </w:rPr>
        <w:t xml:space="preserve"> А. </w:t>
      </w:r>
      <w:r w:rsidR="00D116B4" w:rsidRPr="00D14CB9">
        <w:rPr>
          <w:rFonts w:ascii="Times New Roman" w:eastAsia="Times New Roman" w:hAnsi="Times New Roman" w:cs="Times New Roman"/>
          <w:lang w:val="sr-Cyrl-CS"/>
        </w:rPr>
        <w:t>С</w:t>
      </w:r>
      <w:r w:rsidR="00317420" w:rsidRPr="00D14CB9">
        <w:rPr>
          <w:rFonts w:ascii="Times New Roman" w:eastAsia="Times New Roman" w:hAnsi="Times New Roman" w:cs="Times New Roman"/>
          <w:lang w:val="sr-Cyrl-CS"/>
        </w:rPr>
        <w:t>ледеће године</w:t>
      </w:r>
      <w:r w:rsidR="00D116B4" w:rsidRPr="00D14CB9">
        <w:rPr>
          <w:rFonts w:ascii="Times New Roman" w:eastAsia="Times New Roman" w:hAnsi="Times New Roman" w:cs="Times New Roman"/>
          <w:lang w:val="sr-Cyrl-CS"/>
        </w:rPr>
        <w:t xml:space="preserve"> се</w:t>
      </w:r>
      <w:r w:rsidR="00317420" w:rsidRPr="00D14CB9">
        <w:rPr>
          <w:rFonts w:ascii="Times New Roman" w:eastAsia="Times New Roman" w:hAnsi="Times New Roman" w:cs="Times New Roman"/>
          <w:lang w:val="sr-Cyrl-CS"/>
        </w:rPr>
        <w:t xml:space="preserve"> почиње </w:t>
      </w:r>
      <w:r w:rsidR="00D116B4" w:rsidRPr="00D14CB9">
        <w:rPr>
          <w:rFonts w:ascii="Times New Roman" w:eastAsia="Times New Roman" w:hAnsi="Times New Roman" w:cs="Times New Roman"/>
          <w:lang w:val="sr-Cyrl-CS"/>
        </w:rPr>
        <w:t>с</w:t>
      </w:r>
      <w:r w:rsidR="00317420" w:rsidRPr="00D14CB9">
        <w:rPr>
          <w:rFonts w:ascii="Times New Roman" w:eastAsia="Times New Roman" w:hAnsi="Times New Roman" w:cs="Times New Roman"/>
          <w:lang w:val="sr-Cyrl-CS"/>
        </w:rPr>
        <w:t>а реализ</w:t>
      </w:r>
      <w:r w:rsidR="00D116B4" w:rsidRPr="00D14CB9">
        <w:rPr>
          <w:rFonts w:ascii="Times New Roman" w:eastAsia="Times New Roman" w:hAnsi="Times New Roman" w:cs="Times New Roman"/>
          <w:lang w:val="sr-Cyrl-CS"/>
        </w:rPr>
        <w:t>ацијом</w:t>
      </w:r>
      <w:r w:rsidR="00317420" w:rsidRPr="00D14CB9">
        <w:rPr>
          <w:rFonts w:ascii="Times New Roman" w:eastAsia="Times New Roman" w:hAnsi="Times New Roman" w:cs="Times New Roman"/>
          <w:lang w:val="sr-Cyrl-CS"/>
        </w:rPr>
        <w:t xml:space="preserve"> кредит</w:t>
      </w:r>
      <w:r w:rsidR="00D116B4" w:rsidRPr="00D14CB9">
        <w:rPr>
          <w:rFonts w:ascii="Times New Roman" w:eastAsia="Times New Roman" w:hAnsi="Times New Roman" w:cs="Times New Roman"/>
          <w:lang w:val="sr-Cyrl-CS"/>
        </w:rPr>
        <w:t>а</w:t>
      </w:r>
      <w:r w:rsidR="00317420" w:rsidRPr="00D14CB9">
        <w:rPr>
          <w:rFonts w:ascii="Times New Roman" w:eastAsia="Times New Roman" w:hAnsi="Times New Roman" w:cs="Times New Roman"/>
          <w:lang w:val="sr-Cyrl-CS"/>
        </w:rPr>
        <w:t xml:space="preserve"> јапанске владе од 250 милиона евра за одсумпоравање. То је једини пројекат који се реализује у Југоисточној Европи такве врсте.</w:t>
      </w:r>
      <w:r w:rsidR="00EA23C1" w:rsidRPr="00D14CB9">
        <w:rPr>
          <w:rFonts w:ascii="Times New Roman" w:eastAsia="Times New Roman" w:hAnsi="Times New Roman" w:cs="Times New Roman"/>
          <w:lang w:val="sr-Cyrl-CS"/>
        </w:rPr>
        <w:t xml:space="preserve"> Истакао је да су тог дана када се акцидент догодио,</w:t>
      </w:r>
      <w:r w:rsidR="007439CA" w:rsidRPr="00D14CB9">
        <w:rPr>
          <w:rFonts w:ascii="Times New Roman" w:eastAsia="Times New Roman" w:hAnsi="Times New Roman" w:cs="Times New Roman"/>
          <w:lang w:val="sr-Cyrl-CS"/>
        </w:rPr>
        <w:t xml:space="preserve"> на депонији ТЕНТ-а</w:t>
      </w:r>
      <w:r w:rsidR="00EA23C1" w:rsidRPr="00D14CB9">
        <w:rPr>
          <w:rFonts w:ascii="Times New Roman" w:eastAsia="Times New Roman" w:hAnsi="Times New Roman" w:cs="Times New Roman"/>
          <w:lang w:val="sr-Cyrl-CS"/>
        </w:rPr>
        <w:t xml:space="preserve"> А били сви директори и надлежни службеници на месту на коме се дешавао акцидент, не у било којој згради, него баш ту.</w:t>
      </w:r>
      <w:r w:rsidR="00A26C93" w:rsidRPr="00D14CB9">
        <w:rPr>
          <w:rFonts w:ascii="Times New Roman" w:eastAsia="Times New Roman" w:hAnsi="Times New Roman" w:cs="Times New Roman"/>
          <w:lang w:val="sr-Cyrl-CS"/>
        </w:rPr>
        <w:t xml:space="preserve"> Годишње инвестирање у одбрану на само једној депонији је 200.000 евра. То подразумева садњу траве, куповину цеви, куповину ђубрива и све оно што је неопходно да урадимо при садашњој технологији којом располажемо.</w:t>
      </w:r>
    </w:p>
    <w:p w:rsidR="00AE463D" w:rsidRPr="00D14CB9" w:rsidRDefault="00AE463D" w:rsidP="002B120C">
      <w:pPr>
        <w:spacing w:after="100" w:afterAutospacing="1"/>
        <w:jc w:val="both"/>
        <w:rPr>
          <w:rFonts w:ascii="Times New Roman" w:eastAsia="Times New Roman" w:hAnsi="Times New Roman" w:cs="Times New Roman"/>
          <w:lang w:val="sr-Cyrl-CS"/>
        </w:rPr>
      </w:pPr>
      <w:r w:rsidRPr="00D14CB9">
        <w:rPr>
          <w:rFonts w:ascii="Times New Roman" w:eastAsia="Times New Roman" w:hAnsi="Times New Roman" w:cs="Times New Roman"/>
          <w:lang w:val="sr-Cyrl-CS"/>
        </w:rPr>
        <w:tab/>
        <w:t>Горан Триван, секретар Секретаријата за заштиту животне средине Града Београда истакао је да Град Београд има легитимно право и обавезу да се бави Обреновцем, будући да је Обреновац део Београда.</w:t>
      </w:r>
      <w:r w:rsidR="00942229" w:rsidRPr="00D14CB9">
        <w:rPr>
          <w:rFonts w:ascii="Times New Roman" w:eastAsia="Times New Roman" w:hAnsi="Times New Roman" w:cs="Times New Roman"/>
          <w:lang w:val="sr-Cyrl-CS"/>
        </w:rPr>
        <w:t xml:space="preserve"> Навео је да ако је у овој држави последњих година неко заиста уложио пуно пара и има готових пројеката, када је у питању заштита животне средине, то јесте "Електропривреда Србије".</w:t>
      </w:r>
      <w:r w:rsidR="001B409D" w:rsidRPr="00D14CB9">
        <w:rPr>
          <w:rFonts w:ascii="Times New Roman" w:eastAsia="Times New Roman" w:hAnsi="Times New Roman" w:cs="Times New Roman"/>
          <w:lang w:val="sr-Cyrl-CS"/>
        </w:rPr>
        <w:t xml:space="preserve"> Али, ово је заправо хронични проблем који траје онолико дуго колико траје Обреновац.</w:t>
      </w:r>
      <w:r w:rsidR="007E1D90" w:rsidRPr="00D14CB9">
        <w:rPr>
          <w:rFonts w:ascii="Times New Roman" w:eastAsia="Times New Roman" w:hAnsi="Times New Roman" w:cs="Times New Roman"/>
          <w:lang w:val="sr-Cyrl-CS"/>
        </w:rPr>
        <w:t xml:space="preserve"> Поставио је питање у вези са начином затрављивања земљишта на пепелиштима. Указао је на важност тога да невладине организације, као и политичке партије, реагују на овакве ствари, јер су оне заправо помоћ онима који раде у државним органима. </w:t>
      </w:r>
      <w:r w:rsidR="00E640CE" w:rsidRPr="00D14CB9">
        <w:rPr>
          <w:rFonts w:ascii="Times New Roman" w:eastAsia="Times New Roman" w:hAnsi="Times New Roman" w:cs="Times New Roman"/>
          <w:lang w:val="sr-Cyrl-CS"/>
        </w:rPr>
        <w:t>П</w:t>
      </w:r>
      <w:r w:rsidR="00797CFC" w:rsidRPr="00D14CB9">
        <w:rPr>
          <w:rFonts w:ascii="Times New Roman" w:eastAsia="Times New Roman" w:hAnsi="Times New Roman" w:cs="Times New Roman"/>
          <w:lang w:val="sr-Cyrl-CS"/>
        </w:rPr>
        <w:t xml:space="preserve">охвалио је став </w:t>
      </w:r>
      <w:r w:rsidR="00E01A65" w:rsidRPr="00D14CB9">
        <w:rPr>
          <w:rFonts w:ascii="Times New Roman" w:eastAsia="Times New Roman" w:hAnsi="Times New Roman" w:cs="Times New Roman"/>
          <w:lang w:val="sr-Cyrl-CS"/>
        </w:rPr>
        <w:t>м</w:t>
      </w:r>
      <w:r w:rsidR="00797CFC" w:rsidRPr="00D14CB9">
        <w:rPr>
          <w:rFonts w:ascii="Times New Roman" w:eastAsia="Times New Roman" w:hAnsi="Times New Roman" w:cs="Times New Roman"/>
          <w:lang w:val="sr-Cyrl-CS"/>
        </w:rPr>
        <w:t>инистра, која је рекла да, када се деси не акцидент, него удес, неко мора бити одговоран за то.</w:t>
      </w:r>
      <w:r w:rsidR="00281F15" w:rsidRPr="00D14CB9">
        <w:rPr>
          <w:rFonts w:ascii="Times New Roman" w:eastAsia="Times New Roman" w:hAnsi="Times New Roman" w:cs="Times New Roman"/>
          <w:lang w:val="sr-Cyrl-CS"/>
        </w:rPr>
        <w:t xml:space="preserve"> Скренуо је пажњу </w:t>
      </w:r>
      <w:r w:rsidR="00A85B2C" w:rsidRPr="00D14CB9">
        <w:rPr>
          <w:rFonts w:ascii="Times New Roman" w:eastAsia="Times New Roman" w:hAnsi="Times New Roman" w:cs="Times New Roman"/>
          <w:lang w:val="sr-Cyrl-CS"/>
        </w:rPr>
        <w:t xml:space="preserve">да постоје техничка решења у овом тренутку о којима је Секретаријат информисан, а о којима је информисан и </w:t>
      </w:r>
      <w:r w:rsidR="00775A77" w:rsidRPr="00D14CB9">
        <w:rPr>
          <w:rFonts w:ascii="Times New Roman" w:eastAsia="Times New Roman" w:hAnsi="Times New Roman" w:cs="Times New Roman"/>
          <w:lang w:val="sr-Cyrl-CS"/>
        </w:rPr>
        <w:t>ТЕНТ</w:t>
      </w:r>
      <w:r w:rsidR="00A85B2C" w:rsidRPr="00D14CB9">
        <w:rPr>
          <w:rFonts w:ascii="Times New Roman" w:eastAsia="Times New Roman" w:hAnsi="Times New Roman" w:cs="Times New Roman"/>
          <w:lang w:val="sr-Cyrl-CS"/>
        </w:rPr>
        <w:t xml:space="preserve"> и која су можда јединствена у свету ( веома је тешко технолошки спустити угљену прашину из ваздуха)</w:t>
      </w:r>
      <w:r w:rsidR="00281F15" w:rsidRPr="00D14CB9">
        <w:rPr>
          <w:rFonts w:ascii="Times New Roman" w:eastAsia="Times New Roman" w:hAnsi="Times New Roman" w:cs="Times New Roman"/>
          <w:lang w:val="sr-Cyrl-CS"/>
        </w:rPr>
        <w:t xml:space="preserve">, јер сувише пара </w:t>
      </w:r>
      <w:r w:rsidR="00356B19" w:rsidRPr="00D14CB9">
        <w:rPr>
          <w:rFonts w:ascii="Times New Roman" w:eastAsia="Times New Roman" w:hAnsi="Times New Roman" w:cs="Times New Roman"/>
          <w:lang w:val="sr-Cyrl-CS"/>
        </w:rPr>
        <w:t>ТЕНТ</w:t>
      </w:r>
      <w:r w:rsidR="00281F15" w:rsidRPr="00D14CB9">
        <w:rPr>
          <w:rFonts w:ascii="Times New Roman" w:eastAsia="Times New Roman" w:hAnsi="Times New Roman" w:cs="Times New Roman"/>
          <w:lang w:val="sr-Cyrl-CS"/>
        </w:rPr>
        <w:t xml:space="preserve"> зарађује да би могли да калкулишемо са 200-300 хиљада мање или више</w:t>
      </w:r>
      <w:r w:rsidR="00A85B2C" w:rsidRPr="00D14CB9">
        <w:rPr>
          <w:rFonts w:ascii="Times New Roman" w:eastAsia="Times New Roman" w:hAnsi="Times New Roman" w:cs="Times New Roman"/>
          <w:lang w:val="sr-Cyrl-CS"/>
        </w:rPr>
        <w:t>.</w:t>
      </w:r>
      <w:r w:rsidR="00281F15" w:rsidRPr="00D14CB9">
        <w:rPr>
          <w:rFonts w:ascii="Times New Roman" w:eastAsia="Times New Roman" w:hAnsi="Times New Roman" w:cs="Times New Roman"/>
          <w:lang w:val="sr-Cyrl-CS"/>
        </w:rPr>
        <w:t xml:space="preserve"> </w:t>
      </w:r>
      <w:r w:rsidR="00A85B2C" w:rsidRPr="00D14CB9">
        <w:rPr>
          <w:rFonts w:ascii="Times New Roman" w:eastAsia="Times New Roman" w:hAnsi="Times New Roman" w:cs="Times New Roman"/>
          <w:lang w:val="sr-Cyrl-CS"/>
        </w:rPr>
        <w:t>В</w:t>
      </w:r>
      <w:r w:rsidR="00281F15" w:rsidRPr="00D14CB9">
        <w:rPr>
          <w:rFonts w:ascii="Times New Roman" w:eastAsia="Times New Roman" w:hAnsi="Times New Roman" w:cs="Times New Roman"/>
          <w:lang w:val="sr-Cyrl-CS"/>
        </w:rPr>
        <w:t xml:space="preserve">ажно </w:t>
      </w:r>
      <w:r w:rsidR="00A85B2C" w:rsidRPr="00D14CB9">
        <w:rPr>
          <w:rFonts w:ascii="Times New Roman" w:eastAsia="Times New Roman" w:hAnsi="Times New Roman" w:cs="Times New Roman"/>
          <w:lang w:val="sr-Cyrl-CS"/>
        </w:rPr>
        <w:t xml:space="preserve">је </w:t>
      </w:r>
      <w:r w:rsidR="00281F15" w:rsidRPr="00D14CB9">
        <w:rPr>
          <w:rFonts w:ascii="Times New Roman" w:eastAsia="Times New Roman" w:hAnsi="Times New Roman" w:cs="Times New Roman"/>
          <w:lang w:val="sr-Cyrl-CS"/>
        </w:rPr>
        <w:t>да се сваки динар уложи у здравље грађана.</w:t>
      </w:r>
      <w:r w:rsidR="00A85B2C" w:rsidRPr="00D14CB9">
        <w:rPr>
          <w:rFonts w:ascii="Times New Roman" w:eastAsia="Times New Roman" w:hAnsi="Times New Roman" w:cs="Times New Roman"/>
          <w:lang w:val="sr-Cyrl-CS"/>
        </w:rPr>
        <w:t xml:space="preserve"> </w:t>
      </w:r>
      <w:r w:rsidR="005E4CBC" w:rsidRPr="00D14CB9">
        <w:rPr>
          <w:rFonts w:ascii="Times New Roman" w:eastAsia="Times New Roman" w:hAnsi="Times New Roman" w:cs="Times New Roman"/>
          <w:lang w:val="sr-Cyrl-CS"/>
        </w:rPr>
        <w:t>Истакао је да локалне самоуправе, попут Београда, треба да добију више овлашћења и у заштити животне средине, јер, када се локална самоуправа нађе у ситуацији да сама може да контролише, регулише итд, она ће много ефикасније решавати локални проблем.</w:t>
      </w:r>
    </w:p>
    <w:p w:rsidR="00ED5993" w:rsidRPr="00D14CB9" w:rsidRDefault="00ED5993" w:rsidP="002B120C">
      <w:pPr>
        <w:spacing w:after="100" w:afterAutospacing="1"/>
        <w:jc w:val="both"/>
        <w:rPr>
          <w:rFonts w:ascii="Times New Roman" w:eastAsia="Times New Roman" w:hAnsi="Times New Roman" w:cs="Times New Roman"/>
          <w:lang w:val="sr-Cyrl-CS"/>
        </w:rPr>
      </w:pPr>
      <w:r w:rsidRPr="00D14CB9">
        <w:rPr>
          <w:rFonts w:ascii="Times New Roman" w:eastAsia="Times New Roman" w:hAnsi="Times New Roman" w:cs="Times New Roman"/>
          <w:lang w:val="sr-Cyrl-CS"/>
        </w:rPr>
        <w:tab/>
        <w:t xml:space="preserve">Зоран Бајић, шеф Службе за контролу и заштиту животне средине у Привредном друштву </w:t>
      </w:r>
      <w:r w:rsidR="00356B19" w:rsidRPr="00D14CB9">
        <w:rPr>
          <w:rFonts w:ascii="Times New Roman" w:eastAsia="Times New Roman" w:hAnsi="Times New Roman" w:cs="Times New Roman"/>
          <w:lang w:val="sr-Cyrl-CS"/>
        </w:rPr>
        <w:t>ТЕНТ</w:t>
      </w:r>
      <w:r w:rsidR="000B2A37" w:rsidRPr="00D14CB9">
        <w:rPr>
          <w:rFonts w:ascii="Times New Roman" w:eastAsia="Times New Roman" w:hAnsi="Times New Roman" w:cs="Times New Roman"/>
          <w:lang w:val="sr-Cyrl-CS"/>
        </w:rPr>
        <w:t xml:space="preserve"> истакао је да, у суштини, иако је много новца уложено, мало је уложено, јер је већи део овог новца који је потрошен био донација ЕУ. Поред тога, улагања су свакодневно велика и у редовно </w:t>
      </w:r>
      <w:r w:rsidR="000B2A37" w:rsidRPr="00D14CB9">
        <w:rPr>
          <w:rFonts w:ascii="Times New Roman" w:eastAsia="Times New Roman" w:hAnsi="Times New Roman" w:cs="Times New Roman"/>
          <w:lang w:val="sr-Cyrl-CS"/>
        </w:rPr>
        <w:lastRenderedPageBreak/>
        <w:t>одржавање и ремонте. Системи заштите животне средине су увек, на жалост, по приоритету, били некако у сенци ових ствари, да ова земља не би остала без струје.</w:t>
      </w:r>
      <w:r w:rsidR="00DE7DEF" w:rsidRPr="00D14CB9">
        <w:rPr>
          <w:rFonts w:ascii="Times New Roman" w:eastAsia="Times New Roman" w:hAnsi="Times New Roman" w:cs="Times New Roman"/>
          <w:lang w:val="sr-Cyrl-CS"/>
        </w:rPr>
        <w:t xml:space="preserve"> Даље је рекао да једна велика политичка одлука, која треба да се донесе, а која није ни на ТЕНТ-у, ни на ЕПС-у, јер то није пословна одлука, је </w:t>
      </w:r>
      <w:r w:rsidR="0013707D" w:rsidRPr="00D14CB9">
        <w:rPr>
          <w:rFonts w:ascii="Times New Roman" w:eastAsia="Times New Roman" w:hAnsi="Times New Roman" w:cs="Times New Roman"/>
          <w:lang w:val="sr-Cyrl-CS"/>
        </w:rPr>
        <w:t>одлука</w:t>
      </w:r>
      <w:r w:rsidR="00DE7DEF" w:rsidRPr="00D14CB9">
        <w:rPr>
          <w:rFonts w:ascii="Times New Roman" w:eastAsia="Times New Roman" w:hAnsi="Times New Roman" w:cs="Times New Roman"/>
          <w:lang w:val="sr-Cyrl-CS"/>
        </w:rPr>
        <w:t xml:space="preserve"> о цени струје.</w:t>
      </w:r>
      <w:r w:rsidR="001C74F1" w:rsidRPr="00D14CB9">
        <w:rPr>
          <w:rFonts w:ascii="Times New Roman" w:eastAsia="Times New Roman" w:hAnsi="Times New Roman" w:cs="Times New Roman"/>
          <w:lang w:val="sr-Cyrl-CS"/>
        </w:rPr>
        <w:t xml:space="preserve"> ТЕНТ, као обвезник по принципу "загађивач плаћа", годишње уплаћује знатне суме новца раније у Фонд, а сада директно у Б</w:t>
      </w:r>
      <w:r w:rsidR="00E70B91" w:rsidRPr="00D14CB9">
        <w:rPr>
          <w:rFonts w:ascii="Times New Roman" w:eastAsia="Times New Roman" w:hAnsi="Times New Roman" w:cs="Times New Roman"/>
          <w:lang w:val="sr-Cyrl-CS"/>
        </w:rPr>
        <w:t>уџет РС, а само нешто од тог новца враћало се у пројекте ТЕНТ-а.</w:t>
      </w:r>
      <w:r w:rsidR="00CF655D" w:rsidRPr="00D14CB9">
        <w:rPr>
          <w:rFonts w:ascii="Times New Roman" w:eastAsia="Times New Roman" w:hAnsi="Times New Roman" w:cs="Times New Roman"/>
          <w:lang w:val="sr-Cyrl-CS"/>
        </w:rPr>
        <w:t xml:space="preserve"> Указао је и на проблем који настаје приликом јавних набавки семена за пројекат рекултивације. </w:t>
      </w:r>
    </w:p>
    <w:p w:rsidR="00D97260" w:rsidRPr="00D14CB9" w:rsidRDefault="00D97260" w:rsidP="002B120C">
      <w:pPr>
        <w:spacing w:after="100" w:afterAutospacing="1"/>
        <w:jc w:val="both"/>
        <w:rPr>
          <w:rFonts w:ascii="Times New Roman" w:eastAsia="Times New Roman" w:hAnsi="Times New Roman" w:cs="Times New Roman"/>
          <w:lang w:val="sr-Cyrl-RS"/>
        </w:rPr>
      </w:pPr>
      <w:r w:rsidRPr="00D14CB9">
        <w:rPr>
          <w:rFonts w:ascii="Times New Roman" w:eastAsia="Times New Roman" w:hAnsi="Times New Roman" w:cs="Times New Roman"/>
          <w:lang w:val="sr-Cyrl-CS"/>
        </w:rPr>
        <w:tab/>
        <w:t xml:space="preserve">У дискусији је изнето незадовољство због недоласка министра </w:t>
      </w:r>
      <w:r w:rsidR="009E30C6" w:rsidRPr="00D14CB9">
        <w:rPr>
          <w:rFonts w:ascii="Times New Roman" w:eastAsia="Times New Roman" w:hAnsi="Times New Roman" w:cs="Times New Roman"/>
          <w:lang w:val="sr-Cyrl-CS"/>
        </w:rPr>
        <w:t xml:space="preserve">и директора ТЕНТ-а </w:t>
      </w:r>
      <w:r w:rsidRPr="00D14CB9">
        <w:rPr>
          <w:rFonts w:ascii="Times New Roman" w:eastAsia="Times New Roman" w:hAnsi="Times New Roman" w:cs="Times New Roman"/>
          <w:lang w:val="sr-Cyrl-CS"/>
        </w:rPr>
        <w:t>на седницу Одбора</w:t>
      </w:r>
      <w:r w:rsidR="009E30C6" w:rsidRPr="00D14CB9">
        <w:rPr>
          <w:rFonts w:ascii="Times New Roman" w:eastAsia="Times New Roman" w:hAnsi="Times New Roman" w:cs="Times New Roman"/>
          <w:lang w:val="sr-Cyrl-CS"/>
        </w:rPr>
        <w:t>.</w:t>
      </w:r>
      <w:r w:rsidR="007339D9" w:rsidRPr="00D14CB9">
        <w:rPr>
          <w:rFonts w:ascii="Times New Roman" w:eastAsia="Times New Roman" w:hAnsi="Times New Roman" w:cs="Times New Roman"/>
          <w:lang w:val="sr-Cyrl-CS"/>
        </w:rPr>
        <w:t xml:space="preserve"> </w:t>
      </w:r>
      <w:r w:rsidR="0078583B" w:rsidRPr="00D14CB9">
        <w:rPr>
          <w:rFonts w:ascii="Times New Roman" w:eastAsia="Times New Roman" w:hAnsi="Times New Roman" w:cs="Times New Roman"/>
          <w:lang w:val="sr-Cyrl-CS"/>
        </w:rPr>
        <w:t xml:space="preserve">Предложено је да се средства којима располаже ТЕНТ рационалније распореде, с обзиром да запослени тамо имају надпросечно високе плате и многе друге привилегије, па би се из таквих уштеда више средстава усмерило тамо где је </w:t>
      </w:r>
      <w:r w:rsidR="000D530F" w:rsidRPr="00D14CB9">
        <w:rPr>
          <w:rFonts w:ascii="Times New Roman" w:eastAsia="Times New Roman" w:hAnsi="Times New Roman" w:cs="Times New Roman"/>
          <w:lang w:val="sr-Cyrl-CS"/>
        </w:rPr>
        <w:t>на</w:t>
      </w:r>
      <w:r w:rsidR="0078583B" w:rsidRPr="00D14CB9">
        <w:rPr>
          <w:rFonts w:ascii="Times New Roman" w:eastAsia="Times New Roman" w:hAnsi="Times New Roman" w:cs="Times New Roman"/>
          <w:lang w:val="sr-Cyrl-CS"/>
        </w:rPr>
        <w:t xml:space="preserve">јпотребније. </w:t>
      </w:r>
      <w:r w:rsidR="006D5EE5" w:rsidRPr="00D14CB9">
        <w:rPr>
          <w:rFonts w:ascii="Times New Roman" w:eastAsia="Times New Roman" w:hAnsi="Times New Roman" w:cs="Times New Roman"/>
          <w:lang w:val="sr-Cyrl-CS"/>
        </w:rPr>
        <w:t>Поново је у</w:t>
      </w:r>
      <w:r w:rsidR="007339D9" w:rsidRPr="00D14CB9">
        <w:rPr>
          <w:rFonts w:ascii="Times New Roman" w:eastAsia="Times New Roman" w:hAnsi="Times New Roman" w:cs="Times New Roman"/>
          <w:lang w:val="sr-Cyrl-CS"/>
        </w:rPr>
        <w:t>казано на штету која је настала укидањем Фонда за заштиту животне средине</w:t>
      </w:r>
      <w:r w:rsidR="00C40D09" w:rsidRPr="00D14CB9">
        <w:rPr>
          <w:rFonts w:ascii="Times New Roman" w:eastAsia="Times New Roman" w:hAnsi="Times New Roman" w:cs="Times New Roman"/>
          <w:lang w:val="sr-Cyrl-CS"/>
        </w:rPr>
        <w:t xml:space="preserve"> и постављено питање представницима Министарства колико је средстава, од како је формирана нова Влада до сада, утрошено у превенцију, да се овакве ствари не догађају?</w:t>
      </w:r>
      <w:r w:rsidR="00FB0C92" w:rsidRPr="00D14CB9">
        <w:rPr>
          <w:rFonts w:ascii="Times New Roman" w:eastAsia="Times New Roman" w:hAnsi="Times New Roman" w:cs="Times New Roman"/>
          <w:lang w:val="sr-Cyrl-CS"/>
        </w:rPr>
        <w:t xml:space="preserve"> С обзиром да је ребалансом буџета предвиђено да Министарство енергетике, развоја и заштите животне средине добије више новца за разлику од других министарстава, постављено је питање у шта ће тај новац бити уложен?</w:t>
      </w:r>
      <w:r w:rsidR="00FE0F36" w:rsidRPr="00D14CB9">
        <w:rPr>
          <w:rFonts w:ascii="Times New Roman" w:eastAsia="Times New Roman" w:hAnsi="Times New Roman" w:cs="Times New Roman"/>
          <w:lang w:val="sr-Cyrl-CS"/>
        </w:rPr>
        <w:t xml:space="preserve"> У вези са праћењем оваквих ситуација, а с обзиром да постоје разлике у мерењима, постављено </w:t>
      </w:r>
      <w:r w:rsidR="002C29B4" w:rsidRPr="00D14CB9">
        <w:rPr>
          <w:rFonts w:ascii="Times New Roman" w:eastAsia="Times New Roman" w:hAnsi="Times New Roman" w:cs="Times New Roman"/>
          <w:lang w:val="sr-Cyrl-CS"/>
        </w:rPr>
        <w:t xml:space="preserve">је </w:t>
      </w:r>
      <w:r w:rsidR="00FE0F36" w:rsidRPr="00D14CB9">
        <w:rPr>
          <w:rFonts w:ascii="Times New Roman" w:eastAsia="Times New Roman" w:hAnsi="Times New Roman" w:cs="Times New Roman"/>
          <w:lang w:val="sr-Cyrl-CS"/>
        </w:rPr>
        <w:t>питање да ли се ради о</w:t>
      </w:r>
      <w:r w:rsidR="00324B6E" w:rsidRPr="00D14CB9">
        <w:rPr>
          <w:rFonts w:ascii="Times New Roman" w:eastAsia="Times New Roman" w:hAnsi="Times New Roman" w:cs="Times New Roman"/>
          <w:lang w:val="sr-Cyrl-CS"/>
        </w:rPr>
        <w:t xml:space="preserve"> милиграмима или микрограми</w:t>
      </w:r>
      <w:r w:rsidR="00CA7D56" w:rsidRPr="00D14CB9">
        <w:rPr>
          <w:rFonts w:ascii="Times New Roman" w:eastAsia="Times New Roman" w:hAnsi="Times New Roman" w:cs="Times New Roman"/>
          <w:lang w:val="sr-Cyrl-CS"/>
        </w:rPr>
        <w:t>ма, као и када ћемо знати списак одговорних људи.</w:t>
      </w:r>
      <w:r w:rsidR="00F866AC" w:rsidRPr="00D14CB9">
        <w:rPr>
          <w:rFonts w:ascii="Times New Roman" w:eastAsia="Times New Roman" w:hAnsi="Times New Roman" w:cs="Times New Roman"/>
          <w:lang w:val="sr-Cyrl-RS"/>
        </w:rPr>
        <w:t xml:space="preserve"> Скренута је пажња на чињеницу да је у Европској унији животна средина на првом месту и апеловано је да не будемо само декларативно за Европску унију.</w:t>
      </w:r>
    </w:p>
    <w:p w:rsidR="00ED1B57" w:rsidRPr="00D14CB9" w:rsidRDefault="00ED1B57" w:rsidP="002B120C">
      <w:pPr>
        <w:spacing w:after="100" w:afterAutospacing="1"/>
        <w:jc w:val="both"/>
        <w:rPr>
          <w:rFonts w:ascii="Times New Roman" w:eastAsia="Times New Roman" w:hAnsi="Times New Roman" w:cs="Times New Roman"/>
          <w:lang w:val="sr-Cyrl-RS"/>
        </w:rPr>
      </w:pPr>
      <w:r w:rsidRPr="00D14CB9">
        <w:rPr>
          <w:rFonts w:ascii="Times New Roman" w:eastAsia="Times New Roman" w:hAnsi="Times New Roman" w:cs="Times New Roman"/>
          <w:lang w:val="sr-Cyrl-RS"/>
        </w:rPr>
        <w:tab/>
        <w:t>У дискусији је указано на то да је у нашој земљи, на жалост, животна средина економска категорија и да смо стално између буџета и реализације и да треба поставити питање шта се радило последњих 12 и последњих пет година. С обзиром да су 2010. и 2011. године издвајања из Буџета РС за животну средину била највећа (између 1 и 2% буџета), то је деловало веома афирмативно, али се испоставило да се радило о кредитима,  који сада доспевају за наплату. Констатовано је да је много средстава (око 30 ми</w:t>
      </w:r>
      <w:r w:rsidR="00FC5114" w:rsidRPr="00D14CB9">
        <w:rPr>
          <w:rFonts w:ascii="Times New Roman" w:eastAsia="Times New Roman" w:hAnsi="Times New Roman" w:cs="Times New Roman"/>
          <w:lang w:val="sr-Cyrl-RS"/>
        </w:rPr>
        <w:t xml:space="preserve">лиона динара) </w:t>
      </w:r>
      <w:r w:rsidR="004F5C24" w:rsidRPr="00D14CB9">
        <w:rPr>
          <w:rFonts w:ascii="Times New Roman" w:eastAsia="Times New Roman" w:hAnsi="Times New Roman" w:cs="Times New Roman"/>
          <w:lang w:val="sr-Cyrl-RS"/>
        </w:rPr>
        <w:t xml:space="preserve">уложено </w:t>
      </w:r>
      <w:r w:rsidR="00FC5114" w:rsidRPr="00D14CB9">
        <w:rPr>
          <w:rFonts w:ascii="Times New Roman" w:eastAsia="Times New Roman" w:hAnsi="Times New Roman" w:cs="Times New Roman"/>
          <w:lang w:val="sr-Cyrl-RS"/>
        </w:rPr>
        <w:t>у заштиту од загађења ваздуха, али се поставља питање шта је са загађењем воде и земљишта, али и шта је са загађењем у другим деловима Србије (</w:t>
      </w:r>
      <w:r w:rsidR="00B2243B" w:rsidRPr="00D14CB9">
        <w:rPr>
          <w:rFonts w:ascii="Times New Roman" w:eastAsia="Times New Roman" w:hAnsi="Times New Roman" w:cs="Times New Roman"/>
          <w:lang w:val="sr-Cyrl-RS"/>
        </w:rPr>
        <w:t>„</w:t>
      </w:r>
      <w:r w:rsidR="00FC5114" w:rsidRPr="00D14CB9">
        <w:rPr>
          <w:rFonts w:ascii="Times New Roman" w:eastAsia="Times New Roman" w:hAnsi="Times New Roman" w:cs="Times New Roman"/>
          <w:lang w:val="sr-Cyrl-RS"/>
        </w:rPr>
        <w:t>Колубара</w:t>
      </w:r>
      <w:r w:rsidR="00B2243B" w:rsidRPr="00D14CB9">
        <w:rPr>
          <w:rFonts w:ascii="Times New Roman" w:eastAsia="Times New Roman" w:hAnsi="Times New Roman" w:cs="Times New Roman"/>
          <w:lang w:val="sr-Cyrl-RS"/>
        </w:rPr>
        <w:t>“</w:t>
      </w:r>
      <w:r w:rsidR="00FC5114" w:rsidRPr="00D14CB9">
        <w:rPr>
          <w:rFonts w:ascii="Times New Roman" w:eastAsia="Times New Roman" w:hAnsi="Times New Roman" w:cs="Times New Roman"/>
          <w:lang w:val="sr-Cyrl-RS"/>
        </w:rPr>
        <w:t xml:space="preserve">, </w:t>
      </w:r>
      <w:r w:rsidR="0050127D" w:rsidRPr="00D14CB9">
        <w:rPr>
          <w:rFonts w:ascii="Times New Roman" w:eastAsia="Times New Roman" w:hAnsi="Times New Roman" w:cs="Times New Roman"/>
          <w:lang w:val="sr-Cyrl-RS"/>
        </w:rPr>
        <w:t>„</w:t>
      </w:r>
      <w:r w:rsidR="00FC5114" w:rsidRPr="00D14CB9">
        <w:rPr>
          <w:rFonts w:ascii="Times New Roman" w:eastAsia="Times New Roman" w:hAnsi="Times New Roman" w:cs="Times New Roman"/>
          <w:lang w:val="sr-Cyrl-RS"/>
        </w:rPr>
        <w:t>Костолац</w:t>
      </w:r>
      <w:r w:rsidR="0050127D" w:rsidRPr="00D14CB9">
        <w:rPr>
          <w:rFonts w:ascii="Times New Roman" w:eastAsia="Times New Roman" w:hAnsi="Times New Roman" w:cs="Times New Roman"/>
          <w:lang w:val="sr-Cyrl-RS"/>
        </w:rPr>
        <w:t>“</w:t>
      </w:r>
      <w:r w:rsidR="00FC5114" w:rsidRPr="00D14CB9">
        <w:rPr>
          <w:rFonts w:ascii="Times New Roman" w:eastAsia="Times New Roman" w:hAnsi="Times New Roman" w:cs="Times New Roman"/>
          <w:lang w:val="sr-Cyrl-RS"/>
        </w:rPr>
        <w:t xml:space="preserve">, Бор, Панчево). Скренута је пажња на последице загађења које по здравље имају грађани југа Србије, </w:t>
      </w:r>
      <w:r w:rsidR="00EC15DD" w:rsidRPr="00D14CB9">
        <w:rPr>
          <w:rFonts w:ascii="Times New Roman" w:eastAsia="Times New Roman" w:hAnsi="Times New Roman" w:cs="Times New Roman"/>
          <w:lang w:val="sr-Cyrl-RS"/>
        </w:rPr>
        <w:t xml:space="preserve">али и на последице НАТО бомбардовања </w:t>
      </w:r>
      <w:r w:rsidR="00FC5114" w:rsidRPr="00D14CB9">
        <w:rPr>
          <w:rFonts w:ascii="Times New Roman" w:eastAsia="Times New Roman" w:hAnsi="Times New Roman" w:cs="Times New Roman"/>
          <w:lang w:val="sr-Cyrl-RS"/>
        </w:rPr>
        <w:t>на пораст малигних обољења</w:t>
      </w:r>
      <w:r w:rsidR="00D66A88" w:rsidRPr="00D14CB9">
        <w:rPr>
          <w:rFonts w:ascii="Times New Roman" w:eastAsia="Times New Roman" w:hAnsi="Times New Roman" w:cs="Times New Roman"/>
          <w:lang w:val="sr-Cyrl-RS"/>
        </w:rPr>
        <w:t xml:space="preserve"> и повећање морталитета, о чему се ћути. </w:t>
      </w:r>
      <w:r w:rsidR="00FC5114" w:rsidRPr="00D14CB9">
        <w:rPr>
          <w:rFonts w:ascii="Times New Roman" w:eastAsia="Times New Roman" w:hAnsi="Times New Roman" w:cs="Times New Roman"/>
          <w:lang w:val="sr-Cyrl-RS"/>
        </w:rPr>
        <w:t xml:space="preserve">Указано је на потребу да се Одбору достави студија од Градског завода за јавно здравље о </w:t>
      </w:r>
      <w:r w:rsidR="00766B6D" w:rsidRPr="00D14CB9">
        <w:rPr>
          <w:rFonts w:ascii="Times New Roman" w:eastAsia="Times New Roman" w:hAnsi="Times New Roman" w:cs="Times New Roman"/>
          <w:lang w:val="sr-Cyrl-RS"/>
        </w:rPr>
        <w:t>утицају</w:t>
      </w:r>
      <w:r w:rsidR="00FC5114" w:rsidRPr="00D14CB9">
        <w:rPr>
          <w:rFonts w:ascii="Times New Roman" w:eastAsia="Times New Roman" w:hAnsi="Times New Roman" w:cs="Times New Roman"/>
          <w:lang w:val="sr-Cyrl-RS"/>
        </w:rPr>
        <w:t xml:space="preserve"> загађења на здравље људи. Показаће се да је у срединама (велики градови), у којима се водило рачуна и где је улагано више новца</w:t>
      </w:r>
      <w:r w:rsidR="00EC15DD" w:rsidRPr="00D14CB9">
        <w:rPr>
          <w:rFonts w:ascii="Times New Roman" w:eastAsia="Times New Roman" w:hAnsi="Times New Roman" w:cs="Times New Roman"/>
          <w:lang w:val="sr-Cyrl-RS"/>
        </w:rPr>
        <w:t xml:space="preserve"> боља ситуација него у срединама где и нема мерних станица, јер су неки делови Србије једноставно заборављени. </w:t>
      </w:r>
      <w:r w:rsidR="00D66A88" w:rsidRPr="00D14CB9">
        <w:rPr>
          <w:rFonts w:ascii="Times New Roman" w:eastAsia="Times New Roman" w:hAnsi="Times New Roman" w:cs="Times New Roman"/>
          <w:lang w:val="sr-Cyrl-RS"/>
        </w:rPr>
        <w:t>Неспорно је да је потребно уоложити већа с</w:t>
      </w:r>
      <w:r w:rsidR="00BD070A" w:rsidRPr="00D14CB9">
        <w:rPr>
          <w:rFonts w:ascii="Times New Roman" w:eastAsia="Times New Roman" w:hAnsi="Times New Roman" w:cs="Times New Roman"/>
          <w:lang w:val="sr-Cyrl-RS"/>
        </w:rPr>
        <w:t>редства у нове технологије, али се ради о милионским износима, великим пројектима и великим кредитима</w:t>
      </w:r>
      <w:r w:rsidR="00926264" w:rsidRPr="00D14CB9">
        <w:rPr>
          <w:rFonts w:ascii="Times New Roman" w:eastAsia="Times New Roman" w:hAnsi="Times New Roman" w:cs="Times New Roman"/>
          <w:lang w:val="sr-Cyrl-RS"/>
        </w:rPr>
        <w:t>, који су сада у фази имплементације. За Европом сада каснимо у овом погледу 30 година.</w:t>
      </w:r>
      <w:r w:rsidR="00DE10F7" w:rsidRPr="00D14CB9">
        <w:rPr>
          <w:rFonts w:ascii="Times New Roman" w:eastAsia="Times New Roman" w:hAnsi="Times New Roman" w:cs="Times New Roman"/>
          <w:lang w:val="sr-Cyrl-RS"/>
        </w:rPr>
        <w:t xml:space="preserve"> Важно је да смо схватили да неке институције не комуницирају међу собом, али да ће после ове седнице разговарати и пронаћи нека конструктивна решења, која ће бити преточена у предлоге закона.</w:t>
      </w:r>
      <w:r w:rsidR="0050127D" w:rsidRPr="00D14CB9">
        <w:rPr>
          <w:rFonts w:ascii="Times New Roman" w:eastAsia="Times New Roman" w:hAnsi="Times New Roman" w:cs="Times New Roman"/>
          <w:lang w:val="sr-Cyrl-RS"/>
        </w:rPr>
        <w:t xml:space="preserve"> Затражено је да се Одбору достави преглед ситуације у другим „црним тачкама“: „Колубар</w:t>
      </w:r>
      <w:r w:rsidR="00887420" w:rsidRPr="00D14CB9">
        <w:rPr>
          <w:rFonts w:ascii="Times New Roman" w:eastAsia="Times New Roman" w:hAnsi="Times New Roman" w:cs="Times New Roman"/>
          <w:lang w:val="sr-Cyrl-RS"/>
        </w:rPr>
        <w:t>и</w:t>
      </w:r>
      <w:r w:rsidR="0050127D" w:rsidRPr="00D14CB9">
        <w:rPr>
          <w:rFonts w:ascii="Times New Roman" w:eastAsia="Times New Roman" w:hAnsi="Times New Roman" w:cs="Times New Roman"/>
          <w:lang w:val="sr-Cyrl-RS"/>
        </w:rPr>
        <w:t>“, „Костолц</w:t>
      </w:r>
      <w:r w:rsidR="00887420" w:rsidRPr="00D14CB9">
        <w:rPr>
          <w:rFonts w:ascii="Times New Roman" w:eastAsia="Times New Roman" w:hAnsi="Times New Roman" w:cs="Times New Roman"/>
          <w:lang w:val="sr-Cyrl-RS"/>
        </w:rPr>
        <w:t>у</w:t>
      </w:r>
      <w:r w:rsidR="0050127D" w:rsidRPr="00D14CB9">
        <w:rPr>
          <w:rFonts w:ascii="Times New Roman" w:eastAsia="Times New Roman" w:hAnsi="Times New Roman" w:cs="Times New Roman"/>
          <w:lang w:val="sr-Cyrl-RS"/>
        </w:rPr>
        <w:t>“, Панчев</w:t>
      </w:r>
      <w:r w:rsidR="00887420" w:rsidRPr="00D14CB9">
        <w:rPr>
          <w:rFonts w:ascii="Times New Roman" w:eastAsia="Times New Roman" w:hAnsi="Times New Roman" w:cs="Times New Roman"/>
          <w:lang w:val="sr-Cyrl-RS"/>
        </w:rPr>
        <w:t>у</w:t>
      </w:r>
      <w:r w:rsidR="0050127D" w:rsidRPr="00D14CB9">
        <w:rPr>
          <w:rFonts w:ascii="Times New Roman" w:eastAsia="Times New Roman" w:hAnsi="Times New Roman" w:cs="Times New Roman"/>
          <w:lang w:val="sr-Cyrl-RS"/>
        </w:rPr>
        <w:t>, Бор</w:t>
      </w:r>
      <w:r w:rsidR="00887420" w:rsidRPr="00D14CB9">
        <w:rPr>
          <w:rFonts w:ascii="Times New Roman" w:eastAsia="Times New Roman" w:hAnsi="Times New Roman" w:cs="Times New Roman"/>
          <w:lang w:val="sr-Cyrl-RS"/>
        </w:rPr>
        <w:t>у</w:t>
      </w:r>
      <w:r w:rsidR="0050127D" w:rsidRPr="00D14CB9">
        <w:rPr>
          <w:rFonts w:ascii="Times New Roman" w:eastAsia="Times New Roman" w:hAnsi="Times New Roman" w:cs="Times New Roman"/>
          <w:lang w:val="sr-Cyrl-RS"/>
        </w:rPr>
        <w:t xml:space="preserve">, и то не само по питању загађења ваздуха, него и загађења земљишта и да ли постоји студија о </w:t>
      </w:r>
      <w:r w:rsidR="0024660C" w:rsidRPr="00D14CB9">
        <w:rPr>
          <w:rFonts w:ascii="Times New Roman" w:eastAsia="Times New Roman" w:hAnsi="Times New Roman" w:cs="Times New Roman"/>
          <w:lang w:val="sr-Cyrl-RS"/>
        </w:rPr>
        <w:t xml:space="preserve">последицама свега тога по људско здравље. Наглашено је да је потребно да </w:t>
      </w:r>
      <w:r w:rsidR="0024660C" w:rsidRPr="00D14CB9">
        <w:rPr>
          <w:rFonts w:ascii="Times New Roman" w:eastAsia="Times New Roman" w:hAnsi="Times New Roman" w:cs="Times New Roman"/>
          <w:lang w:val="sr-Cyrl-RS"/>
        </w:rPr>
        <w:lastRenderedPageBreak/>
        <w:t xml:space="preserve">се постигне политички консензус по питању опште стратегије заштите животне средине, како се не би стварао утисак вођења политичке кампање и промоције кроз овакве </w:t>
      </w:r>
      <w:r w:rsidR="0078583B" w:rsidRPr="00D14CB9">
        <w:rPr>
          <w:rFonts w:ascii="Times New Roman" w:eastAsia="Times New Roman" w:hAnsi="Times New Roman" w:cs="Times New Roman"/>
          <w:lang w:val="sr-Cyrl-RS"/>
        </w:rPr>
        <w:t>ситуације.</w:t>
      </w:r>
    </w:p>
    <w:p w:rsidR="00315038" w:rsidRPr="00D14CB9" w:rsidRDefault="00315038" w:rsidP="002B120C">
      <w:pPr>
        <w:spacing w:after="100" w:afterAutospacing="1"/>
        <w:jc w:val="both"/>
        <w:rPr>
          <w:rFonts w:ascii="Times New Roman" w:eastAsia="Times New Roman" w:hAnsi="Times New Roman" w:cs="Times New Roman"/>
          <w:lang w:val="sr-Cyrl-RS"/>
        </w:rPr>
      </w:pPr>
      <w:r w:rsidRPr="00D14CB9">
        <w:rPr>
          <w:rFonts w:ascii="Times New Roman" w:eastAsia="Times New Roman" w:hAnsi="Times New Roman" w:cs="Times New Roman"/>
          <w:lang w:val="sr-Cyrl-RS"/>
        </w:rPr>
        <w:tab/>
        <w:t xml:space="preserve">На предлог председника Одбора, Одбор је донео Закључак да Одбор подржава Инспекцију у њеном послу и захтева да појача надзор у летњем периоду, а од Термолелектране се захтева да све наложене мере што пре спроведе, а да одговорно лице одговара за пропусте. </w:t>
      </w:r>
    </w:p>
    <w:p w:rsidR="00621045" w:rsidRPr="00D14CB9" w:rsidRDefault="00621045" w:rsidP="002B120C">
      <w:pPr>
        <w:spacing w:after="100" w:afterAutospacing="1"/>
        <w:jc w:val="both"/>
        <w:rPr>
          <w:rFonts w:ascii="Times New Roman" w:eastAsia="Times New Roman" w:hAnsi="Times New Roman" w:cs="Times New Roman"/>
          <w:b/>
          <w:lang w:val="sr-Cyrl-RS"/>
        </w:rPr>
      </w:pPr>
      <w:r w:rsidRPr="00D14CB9">
        <w:rPr>
          <w:rFonts w:ascii="Times New Roman" w:eastAsia="Times New Roman" w:hAnsi="Times New Roman" w:cs="Times New Roman"/>
          <w:lang w:val="sr-Cyrl-RS"/>
        </w:rPr>
        <w:tab/>
      </w:r>
      <w:r w:rsidRPr="00D14CB9">
        <w:rPr>
          <w:rFonts w:ascii="Times New Roman" w:eastAsia="Times New Roman" w:hAnsi="Times New Roman" w:cs="Times New Roman"/>
          <w:u w:val="single"/>
          <w:lang w:val="sr-Cyrl-RS"/>
        </w:rPr>
        <w:t>Друга тачка дневног реда</w:t>
      </w:r>
      <w:r w:rsidRPr="00D14CB9">
        <w:rPr>
          <w:rFonts w:ascii="Times New Roman" w:eastAsia="Times New Roman" w:hAnsi="Times New Roman" w:cs="Times New Roman"/>
          <w:lang w:val="sr-Cyrl-RS"/>
        </w:rPr>
        <w:t xml:space="preserve"> - </w:t>
      </w:r>
      <w:r w:rsidRPr="00D14CB9">
        <w:rPr>
          <w:rFonts w:ascii="Times New Roman" w:eastAsia="Times New Roman" w:hAnsi="Times New Roman" w:cs="Times New Roman"/>
          <w:b/>
          <w:lang w:val="sr-Cyrl-RS"/>
        </w:rPr>
        <w:t>Разматрање Предлога закона о изменама и допунама Закона о буџету Републике Србије за 2013. годину</w:t>
      </w:r>
      <w:r w:rsidR="00E1791A" w:rsidRPr="00D14CB9">
        <w:rPr>
          <w:rFonts w:ascii="Times New Roman" w:eastAsia="Times New Roman" w:hAnsi="Times New Roman" w:cs="Times New Roman"/>
          <w:b/>
          <w:lang w:val="sr-Cyrl-RS"/>
        </w:rPr>
        <w:t xml:space="preserve"> </w:t>
      </w:r>
      <w:r w:rsidRPr="00D14CB9">
        <w:rPr>
          <w:rFonts w:ascii="Times New Roman" w:eastAsia="Times New Roman" w:hAnsi="Times New Roman" w:cs="Times New Roman"/>
          <w:b/>
          <w:lang w:val="sr-Cyrl-RS"/>
        </w:rPr>
        <w:t>- раздео 26, Министарство енергетике, развоја и заштите животне средине и раздео 28, Министарство природних ресурса, рударства и просторног планирања</w:t>
      </w:r>
    </w:p>
    <w:p w:rsidR="00621045" w:rsidRPr="00D14CB9" w:rsidRDefault="00621045" w:rsidP="002B120C">
      <w:pPr>
        <w:spacing w:after="100" w:afterAutospacing="1"/>
        <w:jc w:val="both"/>
        <w:rPr>
          <w:rFonts w:ascii="Times New Roman" w:eastAsia="Times New Roman" w:hAnsi="Times New Roman" w:cs="Times New Roman"/>
          <w:lang w:val="sr-Cyrl-RS"/>
        </w:rPr>
      </w:pPr>
      <w:r w:rsidRPr="00D14CB9">
        <w:rPr>
          <w:rFonts w:ascii="Times New Roman" w:eastAsia="Times New Roman" w:hAnsi="Times New Roman" w:cs="Times New Roman"/>
          <w:lang w:val="sr-Cyrl-RS"/>
        </w:rPr>
        <w:tab/>
        <w:t>У уводном излагању, Невенка Деспотовић из Сектора буџета Министарства финансија и привреде, информисала је Одбор о томе да је Влада прихватила предлог Министарства за уштеду и смањење дефицита. Када се ради о Министарству енергетике и заштите животне средине, предлогом ребаланса буџета предвиђено је око 500 милиона динара више (заједно са Агенцијом за заштиту животне средине) него што је било у буџету за 2013. годину.</w:t>
      </w:r>
      <w:r w:rsidR="002C0E2F" w:rsidRPr="00D14CB9">
        <w:rPr>
          <w:rFonts w:ascii="Times New Roman" w:eastAsia="Times New Roman" w:hAnsi="Times New Roman" w:cs="Times New Roman"/>
          <w:lang w:val="sr-Cyrl-RS"/>
        </w:rPr>
        <w:t xml:space="preserve"> Највише је</w:t>
      </w:r>
      <w:r w:rsidRPr="00D14CB9">
        <w:rPr>
          <w:rFonts w:ascii="Times New Roman" w:eastAsia="Times New Roman" w:hAnsi="Times New Roman" w:cs="Times New Roman"/>
          <w:lang w:val="sr-Cyrl-RS"/>
        </w:rPr>
        <w:t xml:space="preserve"> </w:t>
      </w:r>
      <w:r w:rsidR="002C0E2F" w:rsidRPr="00D14CB9">
        <w:rPr>
          <w:rFonts w:ascii="Times New Roman" w:eastAsia="Times New Roman" w:hAnsi="Times New Roman" w:cs="Times New Roman"/>
          <w:lang w:val="sr-Cyrl-RS"/>
        </w:rPr>
        <w:t xml:space="preserve">повећан износ за рециклере. </w:t>
      </w:r>
      <w:r w:rsidR="00BC202E" w:rsidRPr="00D14CB9">
        <w:rPr>
          <w:rFonts w:ascii="Times New Roman" w:eastAsia="Times New Roman" w:hAnsi="Times New Roman" w:cs="Times New Roman"/>
          <w:lang w:val="sr-Cyrl-RS"/>
        </w:rPr>
        <w:t>Дошло је до смањења код ИПА пројеката за неких 400 милиона динара, а све је рађено уз сагласност</w:t>
      </w:r>
      <w:r w:rsidR="00BC202E" w:rsidRPr="00D14CB9">
        <w:t xml:space="preserve"> </w:t>
      </w:r>
      <w:r w:rsidR="00BC202E" w:rsidRPr="00D14CB9">
        <w:rPr>
          <w:rFonts w:ascii="Times New Roman" w:eastAsia="Times New Roman" w:hAnsi="Times New Roman" w:cs="Times New Roman"/>
          <w:lang w:val="sr-Cyrl-RS"/>
        </w:rPr>
        <w:t>Министарства енергетике и заштите животне средине.</w:t>
      </w:r>
      <w:r w:rsidR="006D51D2" w:rsidRPr="00D14CB9">
        <w:rPr>
          <w:rFonts w:ascii="Times New Roman" w:eastAsia="Times New Roman" w:hAnsi="Times New Roman" w:cs="Times New Roman"/>
          <w:lang w:val="sr-Cyrl-RS"/>
        </w:rPr>
        <w:t xml:space="preserve"> Код Министарства природних ресурса дошло је до смањења дискреционих расхода.</w:t>
      </w:r>
    </w:p>
    <w:p w:rsidR="00B25894" w:rsidRPr="00D14CB9" w:rsidRDefault="00B25894" w:rsidP="002B120C">
      <w:pPr>
        <w:spacing w:after="100" w:afterAutospacing="1"/>
        <w:jc w:val="both"/>
        <w:rPr>
          <w:rFonts w:ascii="Times New Roman" w:eastAsia="Times New Roman" w:hAnsi="Times New Roman" w:cs="Times New Roman"/>
          <w:lang w:val="sr-Cyrl-RS"/>
        </w:rPr>
      </w:pPr>
      <w:r w:rsidRPr="00D14CB9">
        <w:rPr>
          <w:rFonts w:ascii="Times New Roman" w:eastAsia="Times New Roman" w:hAnsi="Times New Roman" w:cs="Times New Roman"/>
          <w:lang w:val="sr-Cyrl-RS"/>
        </w:rPr>
        <w:tab/>
        <w:t>Председник Одбора прокоментарисала је предлог закона о изменама и допунама Закона о буџету Републике Србије за 2013. годину, поставивши питање које су то специјализоване услуге, шта је то у шта ће Министарство</w:t>
      </w:r>
      <w:r w:rsidRPr="00D14CB9">
        <w:t xml:space="preserve"> </w:t>
      </w:r>
      <w:r w:rsidRPr="00D14CB9">
        <w:rPr>
          <w:rFonts w:ascii="Times New Roman" w:eastAsia="Times New Roman" w:hAnsi="Times New Roman" w:cs="Times New Roman"/>
          <w:lang w:val="sr-Cyrl-RS"/>
        </w:rPr>
        <w:t>енергетике и заштите животне средине да улаже и нагласила да је много важно да имамо увид у то шта је приоритет, јер негде се смањују средства, а негде су повећана.</w:t>
      </w:r>
      <w:r w:rsidR="008D6521" w:rsidRPr="00D14CB9">
        <w:rPr>
          <w:rFonts w:ascii="Times New Roman" w:eastAsia="Times New Roman" w:hAnsi="Times New Roman" w:cs="Times New Roman"/>
          <w:lang w:val="sr-Cyrl-RS"/>
        </w:rPr>
        <w:t xml:space="preserve"> Поставила је и питање зашто су повећа</w:t>
      </w:r>
      <w:r w:rsidR="00EC5EF2" w:rsidRPr="00D14CB9">
        <w:rPr>
          <w:rFonts w:ascii="Times New Roman" w:eastAsia="Times New Roman" w:hAnsi="Times New Roman" w:cs="Times New Roman"/>
          <w:lang w:val="sr-Cyrl-RS"/>
        </w:rPr>
        <w:t>на социјална давања запосленима у Министарству.</w:t>
      </w:r>
      <w:r w:rsidR="00075455" w:rsidRPr="00D14CB9">
        <w:rPr>
          <w:rFonts w:ascii="Times New Roman" w:eastAsia="Times New Roman" w:hAnsi="Times New Roman" w:cs="Times New Roman"/>
          <w:lang w:val="sr-Cyrl-RS"/>
        </w:rPr>
        <w:t xml:space="preserve"> Одговорено је да на ова питања одговор може да да само Министарство енергетике и заштите животне средине, јер је то министарство распоредило средства у оквиру укупних средстава која су намењена за његов рад.</w:t>
      </w:r>
    </w:p>
    <w:p w:rsidR="00D14CB9" w:rsidRDefault="00626239" w:rsidP="002B120C">
      <w:pPr>
        <w:spacing w:after="100" w:afterAutospacing="1"/>
        <w:jc w:val="both"/>
        <w:rPr>
          <w:rFonts w:ascii="Times New Roman" w:eastAsia="Times New Roman" w:hAnsi="Times New Roman" w:cs="Times New Roman"/>
          <w:lang w:val="sr-Cyrl-RS"/>
        </w:rPr>
      </w:pPr>
      <w:r w:rsidRPr="00D14CB9">
        <w:rPr>
          <w:rFonts w:ascii="Times New Roman" w:eastAsia="Times New Roman" w:hAnsi="Times New Roman" w:cs="Times New Roman"/>
          <w:lang w:val="sr-Cyrl-RS"/>
        </w:rPr>
        <w:tab/>
        <w:t>На предлог председника Одбора, Одбор је одлучио да предложи Одбору за финансије, републички буџет и контролу трошења јавних средстава да прихвати у начелу Предлог закона о изменама и допунама Закона о буџету РС за 2013. годину, раздео 26 Министарство енергетике, развоја, заштите животне средине и раздео 28 Министарство природних ресурса, рударства и просторног планирања.</w:t>
      </w:r>
    </w:p>
    <w:p w:rsidR="00626239" w:rsidRPr="00D14CB9" w:rsidRDefault="00626239" w:rsidP="002B120C">
      <w:pPr>
        <w:spacing w:after="100" w:afterAutospacing="1"/>
        <w:jc w:val="both"/>
        <w:rPr>
          <w:rFonts w:ascii="Times New Roman" w:eastAsia="Times New Roman" w:hAnsi="Times New Roman" w:cs="Times New Roman"/>
          <w:lang w:val="sr-Cyrl-RS"/>
        </w:rPr>
      </w:pPr>
      <w:r w:rsidRPr="00D14CB9">
        <w:rPr>
          <w:rFonts w:ascii="Times New Roman" w:eastAsia="Times New Roman" w:hAnsi="Times New Roman" w:cs="Times New Roman"/>
          <w:lang w:val="sr-Cyrl-RS"/>
        </w:rPr>
        <w:tab/>
        <w:t>За известиоца Одбора на седници Одбора за финансије, републички буџет и контролу трошења јавних средстава одређен је председник Одбора.</w:t>
      </w:r>
    </w:p>
    <w:p w:rsidR="004400BB" w:rsidRPr="00D14CB9" w:rsidRDefault="00A41F07" w:rsidP="004400BB">
      <w:pPr>
        <w:spacing w:after="100" w:afterAutospacing="1"/>
        <w:jc w:val="both"/>
        <w:rPr>
          <w:rFonts w:ascii="Times New Roman" w:eastAsia="Times New Roman" w:hAnsi="Times New Roman" w:cs="Times New Roman"/>
          <w:lang w:val="sr-Cyrl-RS"/>
        </w:rPr>
      </w:pPr>
      <w:r w:rsidRPr="00D14CB9">
        <w:rPr>
          <w:rFonts w:ascii="Times New Roman" w:eastAsia="Times New Roman" w:hAnsi="Times New Roman" w:cs="Times New Roman"/>
          <w:lang w:val="sr-Cyrl-RS"/>
        </w:rPr>
        <w:tab/>
      </w:r>
      <w:r w:rsidR="004400BB" w:rsidRPr="00D14CB9">
        <w:rPr>
          <w:rFonts w:ascii="Times New Roman" w:eastAsia="Times New Roman" w:hAnsi="Times New Roman" w:cs="Times New Roman"/>
          <w:lang w:val="sr-Cyrl-RS"/>
        </w:rPr>
        <w:t>Седница је завршена у 12,10 часова.</w:t>
      </w:r>
    </w:p>
    <w:p w:rsidR="00F97805" w:rsidRPr="00D14CB9" w:rsidRDefault="00F97805" w:rsidP="00F97805">
      <w:pPr>
        <w:tabs>
          <w:tab w:val="center" w:pos="1985"/>
          <w:tab w:val="center" w:pos="7088"/>
        </w:tabs>
        <w:spacing w:after="100" w:afterAutospacing="1"/>
        <w:jc w:val="both"/>
        <w:rPr>
          <w:rFonts w:ascii="Times New Roman" w:eastAsia="Times New Roman" w:hAnsi="Times New Roman" w:cs="Times New Roman"/>
          <w:lang w:val="sr-Cyrl-RS"/>
        </w:rPr>
      </w:pPr>
      <w:r w:rsidRPr="00D14CB9">
        <w:rPr>
          <w:rFonts w:ascii="Times New Roman" w:eastAsia="Times New Roman" w:hAnsi="Times New Roman" w:cs="Times New Roman"/>
          <w:lang w:val="sr-Cyrl-RS"/>
        </w:rPr>
        <w:tab/>
        <w:t>СЕКРЕТАР ОДБОРА</w:t>
      </w:r>
      <w:r w:rsidRPr="00D14CB9">
        <w:rPr>
          <w:rFonts w:ascii="Times New Roman" w:eastAsia="Times New Roman" w:hAnsi="Times New Roman" w:cs="Times New Roman"/>
          <w:lang w:val="sr-Cyrl-RS"/>
        </w:rPr>
        <w:tab/>
        <w:t>ПРЕДСЕДНИК ОДБОРА</w:t>
      </w:r>
    </w:p>
    <w:p w:rsidR="00F97805" w:rsidRPr="00D14CB9" w:rsidRDefault="00F97805" w:rsidP="00F97805">
      <w:pPr>
        <w:tabs>
          <w:tab w:val="center" w:pos="1985"/>
          <w:tab w:val="center" w:pos="7088"/>
        </w:tabs>
        <w:spacing w:after="100" w:afterAutospacing="1"/>
        <w:jc w:val="both"/>
        <w:rPr>
          <w:rFonts w:ascii="Times New Roman" w:eastAsia="Times New Roman" w:hAnsi="Times New Roman" w:cs="Times New Roman"/>
          <w:lang w:val="sr-Cyrl-RS"/>
        </w:rPr>
      </w:pPr>
      <w:r w:rsidRPr="00D14CB9">
        <w:rPr>
          <w:rFonts w:ascii="Times New Roman" w:eastAsia="Times New Roman" w:hAnsi="Times New Roman" w:cs="Times New Roman"/>
          <w:lang w:val="sr-Cyrl-RS"/>
        </w:rPr>
        <w:tab/>
        <w:t>Милица Башић</w:t>
      </w:r>
      <w:r w:rsidRPr="00D14CB9">
        <w:rPr>
          <w:rFonts w:ascii="Times New Roman" w:eastAsia="Times New Roman" w:hAnsi="Times New Roman" w:cs="Times New Roman"/>
          <w:lang w:val="sr-Cyrl-RS"/>
        </w:rPr>
        <w:tab/>
        <w:t>Милица Војић Марковић</w:t>
      </w:r>
    </w:p>
    <w:sectPr w:rsidR="00F97805" w:rsidRPr="00D14CB9" w:rsidSect="0088645A">
      <w:headerReference w:type="defaul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3BB" w:rsidRDefault="005443BB" w:rsidP="0088645A">
      <w:pPr>
        <w:spacing w:after="0" w:line="240" w:lineRule="auto"/>
      </w:pPr>
      <w:r>
        <w:separator/>
      </w:r>
    </w:p>
  </w:endnote>
  <w:endnote w:type="continuationSeparator" w:id="0">
    <w:p w:rsidR="005443BB" w:rsidRDefault="005443BB" w:rsidP="00886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3BB" w:rsidRDefault="005443BB" w:rsidP="0088645A">
      <w:pPr>
        <w:spacing w:after="0" w:line="240" w:lineRule="auto"/>
      </w:pPr>
      <w:r>
        <w:separator/>
      </w:r>
    </w:p>
  </w:footnote>
  <w:footnote w:type="continuationSeparator" w:id="0">
    <w:p w:rsidR="005443BB" w:rsidRDefault="005443BB" w:rsidP="008864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0105579"/>
      <w:docPartObj>
        <w:docPartGallery w:val="Page Numbers (Top of Page)"/>
        <w:docPartUnique/>
      </w:docPartObj>
    </w:sdtPr>
    <w:sdtEndPr>
      <w:rPr>
        <w:noProof/>
      </w:rPr>
    </w:sdtEndPr>
    <w:sdtContent>
      <w:p w:rsidR="0088645A" w:rsidRDefault="0088645A">
        <w:pPr>
          <w:pStyle w:val="Header"/>
          <w:jc w:val="center"/>
        </w:pPr>
        <w:r>
          <w:fldChar w:fldCharType="begin"/>
        </w:r>
        <w:r>
          <w:instrText xml:space="preserve"> PAGE   \* MERGEFORMAT </w:instrText>
        </w:r>
        <w:r>
          <w:fldChar w:fldCharType="separate"/>
        </w:r>
        <w:r w:rsidR="00D14CB9">
          <w:rPr>
            <w:noProof/>
          </w:rPr>
          <w:t>6</w:t>
        </w:r>
        <w:r>
          <w:rPr>
            <w:noProof/>
          </w:rPr>
          <w:fldChar w:fldCharType="end"/>
        </w:r>
      </w:p>
    </w:sdtContent>
  </w:sdt>
  <w:p w:rsidR="0088645A" w:rsidRDefault="008864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7333B"/>
    <w:multiLevelType w:val="hybridMultilevel"/>
    <w:tmpl w:val="CDD27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3AB"/>
    <w:rsid w:val="00044DB6"/>
    <w:rsid w:val="00075455"/>
    <w:rsid w:val="000B2A37"/>
    <w:rsid w:val="000D530F"/>
    <w:rsid w:val="00135A47"/>
    <w:rsid w:val="0013707D"/>
    <w:rsid w:val="00154DB6"/>
    <w:rsid w:val="001953AB"/>
    <w:rsid w:val="001B0E3F"/>
    <w:rsid w:val="001B409D"/>
    <w:rsid w:val="001C0962"/>
    <w:rsid w:val="001C4488"/>
    <w:rsid w:val="001C495D"/>
    <w:rsid w:val="001C74F1"/>
    <w:rsid w:val="0024660C"/>
    <w:rsid w:val="00281F15"/>
    <w:rsid w:val="002B120C"/>
    <w:rsid w:val="002C0E2F"/>
    <w:rsid w:val="002C29B4"/>
    <w:rsid w:val="0031097D"/>
    <w:rsid w:val="00313D08"/>
    <w:rsid w:val="00315038"/>
    <w:rsid w:val="00317420"/>
    <w:rsid w:val="00324B6E"/>
    <w:rsid w:val="00356B19"/>
    <w:rsid w:val="00383075"/>
    <w:rsid w:val="004400BB"/>
    <w:rsid w:val="004E0D27"/>
    <w:rsid w:val="004F29CF"/>
    <w:rsid w:val="004F5C24"/>
    <w:rsid w:val="0050127D"/>
    <w:rsid w:val="005443BB"/>
    <w:rsid w:val="00556B53"/>
    <w:rsid w:val="0056680B"/>
    <w:rsid w:val="00590CDA"/>
    <w:rsid w:val="00595D07"/>
    <w:rsid w:val="00597D71"/>
    <w:rsid w:val="005A31EC"/>
    <w:rsid w:val="005A3D5A"/>
    <w:rsid w:val="005B6D85"/>
    <w:rsid w:val="005C30BD"/>
    <w:rsid w:val="005C5AEA"/>
    <w:rsid w:val="005E4CBC"/>
    <w:rsid w:val="00600FFB"/>
    <w:rsid w:val="0060796F"/>
    <w:rsid w:val="00621045"/>
    <w:rsid w:val="00626239"/>
    <w:rsid w:val="00675414"/>
    <w:rsid w:val="00683C41"/>
    <w:rsid w:val="006A0DB0"/>
    <w:rsid w:val="006A242E"/>
    <w:rsid w:val="006B385B"/>
    <w:rsid w:val="006C232D"/>
    <w:rsid w:val="006D51D2"/>
    <w:rsid w:val="006D5EE5"/>
    <w:rsid w:val="006E7E0E"/>
    <w:rsid w:val="007035F4"/>
    <w:rsid w:val="00704BD1"/>
    <w:rsid w:val="00707054"/>
    <w:rsid w:val="007339D9"/>
    <w:rsid w:val="007439CA"/>
    <w:rsid w:val="00744F88"/>
    <w:rsid w:val="00766B6D"/>
    <w:rsid w:val="00775A77"/>
    <w:rsid w:val="0078583B"/>
    <w:rsid w:val="00797CFC"/>
    <w:rsid w:val="007E1D90"/>
    <w:rsid w:val="00806EF7"/>
    <w:rsid w:val="00875CF8"/>
    <w:rsid w:val="0088645A"/>
    <w:rsid w:val="00887420"/>
    <w:rsid w:val="008B5D45"/>
    <w:rsid w:val="008D6521"/>
    <w:rsid w:val="008F5D42"/>
    <w:rsid w:val="00926264"/>
    <w:rsid w:val="009315C7"/>
    <w:rsid w:val="00942229"/>
    <w:rsid w:val="0097588D"/>
    <w:rsid w:val="009C3C02"/>
    <w:rsid w:val="009E30C6"/>
    <w:rsid w:val="00A1488D"/>
    <w:rsid w:val="00A26C93"/>
    <w:rsid w:val="00A41F07"/>
    <w:rsid w:val="00A45CB6"/>
    <w:rsid w:val="00A65A4F"/>
    <w:rsid w:val="00A7176D"/>
    <w:rsid w:val="00A85B2C"/>
    <w:rsid w:val="00AE463D"/>
    <w:rsid w:val="00B0679E"/>
    <w:rsid w:val="00B2243B"/>
    <w:rsid w:val="00B25894"/>
    <w:rsid w:val="00B329FD"/>
    <w:rsid w:val="00B67253"/>
    <w:rsid w:val="00B8662A"/>
    <w:rsid w:val="00B9492D"/>
    <w:rsid w:val="00B94B61"/>
    <w:rsid w:val="00BC202E"/>
    <w:rsid w:val="00BD070A"/>
    <w:rsid w:val="00C40D09"/>
    <w:rsid w:val="00C44BD4"/>
    <w:rsid w:val="00C55A0A"/>
    <w:rsid w:val="00C87930"/>
    <w:rsid w:val="00CA7D56"/>
    <w:rsid w:val="00CF655D"/>
    <w:rsid w:val="00D116B4"/>
    <w:rsid w:val="00D14CB9"/>
    <w:rsid w:val="00D573E5"/>
    <w:rsid w:val="00D66A88"/>
    <w:rsid w:val="00D70A80"/>
    <w:rsid w:val="00D74A24"/>
    <w:rsid w:val="00D769F7"/>
    <w:rsid w:val="00D97260"/>
    <w:rsid w:val="00DC044B"/>
    <w:rsid w:val="00DC36B2"/>
    <w:rsid w:val="00DD03A7"/>
    <w:rsid w:val="00DD3F34"/>
    <w:rsid w:val="00DE10F7"/>
    <w:rsid w:val="00DE7DEF"/>
    <w:rsid w:val="00DF12A9"/>
    <w:rsid w:val="00E01A65"/>
    <w:rsid w:val="00E06746"/>
    <w:rsid w:val="00E12CE1"/>
    <w:rsid w:val="00E1791A"/>
    <w:rsid w:val="00E446F1"/>
    <w:rsid w:val="00E640CE"/>
    <w:rsid w:val="00E64D90"/>
    <w:rsid w:val="00E70B91"/>
    <w:rsid w:val="00E81034"/>
    <w:rsid w:val="00EA23C1"/>
    <w:rsid w:val="00EC06C6"/>
    <w:rsid w:val="00EC15DD"/>
    <w:rsid w:val="00EC2B8C"/>
    <w:rsid w:val="00EC5EF2"/>
    <w:rsid w:val="00ED1B57"/>
    <w:rsid w:val="00ED5993"/>
    <w:rsid w:val="00ED6200"/>
    <w:rsid w:val="00EE42F3"/>
    <w:rsid w:val="00EE5059"/>
    <w:rsid w:val="00F64689"/>
    <w:rsid w:val="00F866AC"/>
    <w:rsid w:val="00F97805"/>
    <w:rsid w:val="00FB0C92"/>
    <w:rsid w:val="00FC3675"/>
    <w:rsid w:val="00FC4F9D"/>
    <w:rsid w:val="00FC5114"/>
    <w:rsid w:val="00FD016E"/>
    <w:rsid w:val="00FE0F36"/>
    <w:rsid w:val="00FE3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3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3E5"/>
    <w:pPr>
      <w:ind w:left="720"/>
      <w:contextualSpacing/>
    </w:pPr>
  </w:style>
  <w:style w:type="paragraph" w:styleId="Header">
    <w:name w:val="header"/>
    <w:basedOn w:val="Normal"/>
    <w:link w:val="HeaderChar"/>
    <w:uiPriority w:val="99"/>
    <w:unhideWhenUsed/>
    <w:rsid w:val="008864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45A"/>
  </w:style>
  <w:style w:type="paragraph" w:styleId="Footer">
    <w:name w:val="footer"/>
    <w:basedOn w:val="Normal"/>
    <w:link w:val="FooterChar"/>
    <w:uiPriority w:val="99"/>
    <w:unhideWhenUsed/>
    <w:rsid w:val="008864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4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3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3E5"/>
    <w:pPr>
      <w:ind w:left="720"/>
      <w:contextualSpacing/>
    </w:pPr>
  </w:style>
  <w:style w:type="paragraph" w:styleId="Header">
    <w:name w:val="header"/>
    <w:basedOn w:val="Normal"/>
    <w:link w:val="HeaderChar"/>
    <w:uiPriority w:val="99"/>
    <w:unhideWhenUsed/>
    <w:rsid w:val="008864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45A"/>
  </w:style>
  <w:style w:type="paragraph" w:styleId="Footer">
    <w:name w:val="footer"/>
    <w:basedOn w:val="Normal"/>
    <w:link w:val="FooterChar"/>
    <w:uiPriority w:val="99"/>
    <w:unhideWhenUsed/>
    <w:rsid w:val="008864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1A751-F6D0-45CE-B86F-E2A31254C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6</Pages>
  <Words>3043</Words>
  <Characters>17349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Basic</dc:creator>
  <cp:lastModifiedBy>Milica Basic</cp:lastModifiedBy>
  <cp:revision>134</cp:revision>
  <dcterms:created xsi:type="dcterms:W3CDTF">2013-07-15T07:23:00Z</dcterms:created>
  <dcterms:modified xsi:type="dcterms:W3CDTF">2013-07-17T13:42:00Z</dcterms:modified>
</cp:coreProperties>
</file>